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2039" w14:textId="5008077A" w:rsidR="001029AF" w:rsidRPr="00930A3D" w:rsidRDefault="00D93CD4" w:rsidP="00D357E4">
      <w:pPr>
        <w:pStyle w:val="awsDokumententitel"/>
        <w:spacing w:before="600" w:line="500" w:lineRule="exact"/>
        <w:rPr>
          <w:sz w:val="20"/>
          <w:szCs w:val="20"/>
          <w:lang w:val="de-DE"/>
        </w:rPr>
      </w:pPr>
      <w:r w:rsidRPr="00930A3D">
        <w:rPr>
          <w:sz w:val="44"/>
          <w:szCs w:val="44"/>
          <w:lang w:val="de-DE"/>
        </w:rPr>
        <w:t>aws</w:t>
      </w:r>
      <w:r w:rsidR="00854873" w:rsidRPr="00930A3D">
        <w:rPr>
          <w:sz w:val="44"/>
          <w:szCs w:val="44"/>
          <w:lang w:val="de-DE"/>
        </w:rPr>
        <w:t xml:space="preserve"> </w:t>
      </w:r>
      <w:r w:rsidR="006915CC" w:rsidRPr="00930A3D">
        <w:rPr>
          <w:rFonts w:ascii="Arial" w:hAnsi="Arial"/>
          <w:sz w:val="44"/>
          <w:szCs w:val="44"/>
          <w:lang w:val="de-DE"/>
        </w:rPr>
        <w:t>Digitalisierung</w:t>
      </w:r>
      <w:r w:rsidR="00196CB3" w:rsidRPr="00930A3D">
        <w:rPr>
          <w:sz w:val="28"/>
          <w:szCs w:val="28"/>
          <w:lang w:val="de-DE"/>
        </w:rPr>
        <w:t xml:space="preserve"> </w:t>
      </w:r>
      <w:r w:rsidR="002D001F" w:rsidRPr="00930A3D">
        <w:rPr>
          <w:sz w:val="28"/>
          <w:szCs w:val="28"/>
          <w:lang w:val="de-DE"/>
        </w:rPr>
        <w:br/>
      </w:r>
      <w:r w:rsidR="00196CB3" w:rsidRPr="00930A3D">
        <w:rPr>
          <w:rFonts w:ascii="Arial" w:hAnsi="Arial"/>
          <w:sz w:val="28"/>
          <w:szCs w:val="28"/>
          <w:lang w:val="de-DE"/>
        </w:rPr>
        <w:t>spezielle Konditionen/Bedingungen</w:t>
      </w:r>
      <w:r w:rsidR="00922FD6" w:rsidRPr="00930A3D">
        <w:rPr>
          <w:rFonts w:ascii="Arial" w:hAnsi="Arial"/>
          <w:sz w:val="28"/>
          <w:szCs w:val="28"/>
          <w:lang w:val="de-DE"/>
        </w:rPr>
        <w:t xml:space="preserve"> </w:t>
      </w:r>
      <w:r w:rsidR="005261C5" w:rsidRPr="00930A3D">
        <w:rPr>
          <w:rFonts w:ascii="Arial" w:hAnsi="Arial"/>
          <w:sz w:val="28"/>
          <w:szCs w:val="28"/>
          <w:lang w:val="de-DE"/>
        </w:rPr>
        <w:t>AI</w:t>
      </w:r>
      <w:r w:rsidR="003C38B6">
        <w:rPr>
          <w:rFonts w:ascii="Arial" w:hAnsi="Arial"/>
          <w:sz w:val="28"/>
          <w:szCs w:val="28"/>
          <w:lang w:val="de-DE"/>
        </w:rPr>
        <w:t>-</w:t>
      </w:r>
      <w:r w:rsidR="005261C5" w:rsidRPr="00930A3D">
        <w:rPr>
          <w:rFonts w:ascii="Arial" w:hAnsi="Arial"/>
          <w:sz w:val="28"/>
          <w:szCs w:val="28"/>
          <w:lang w:val="de-DE"/>
        </w:rPr>
        <w:t>Adoption</w:t>
      </w:r>
      <w:r w:rsidR="003C38B6">
        <w:rPr>
          <w:rFonts w:ascii="Arial" w:hAnsi="Arial"/>
          <w:sz w:val="28"/>
          <w:szCs w:val="28"/>
          <w:lang w:val="de-DE"/>
        </w:rPr>
        <w:t xml:space="preserve"> &amp; AI-Adoption: </w:t>
      </w:r>
      <w:r w:rsidR="003C38B6" w:rsidRPr="00537FF7">
        <w:rPr>
          <w:rFonts w:ascii="Arial" w:hAnsi="Arial"/>
          <w:color w:val="00B050"/>
          <w:sz w:val="28"/>
          <w:szCs w:val="28"/>
          <w:lang w:val="de-DE"/>
        </w:rPr>
        <w:t>Green</w:t>
      </w:r>
    </w:p>
    <w:p w14:paraId="6FE6E758" w14:textId="23759191" w:rsidR="00506789" w:rsidRPr="00930A3D" w:rsidRDefault="00506789" w:rsidP="001C4D93">
      <w:pPr>
        <w:pStyle w:val="awsLauftext"/>
        <w:spacing w:before="60" w:after="0"/>
        <w:rPr>
          <w:b/>
          <w:sz w:val="16"/>
          <w:szCs w:val="14"/>
        </w:rPr>
      </w:pPr>
      <w:r w:rsidRPr="00930A3D">
        <w:rPr>
          <w:b/>
          <w:sz w:val="16"/>
          <w:szCs w:val="16"/>
        </w:rPr>
        <w:t xml:space="preserve">Checkliste </w:t>
      </w:r>
      <w:r w:rsidR="00936903" w:rsidRPr="00930A3D">
        <w:rPr>
          <w:b/>
          <w:sz w:val="16"/>
          <w:szCs w:val="16"/>
        </w:rPr>
        <w:t xml:space="preserve">Formelle </w:t>
      </w:r>
      <w:r w:rsidR="007B5077" w:rsidRPr="00930A3D">
        <w:rPr>
          <w:b/>
          <w:sz w:val="16"/>
          <w:szCs w:val="16"/>
        </w:rPr>
        <w:t>Prüfung der Einreichung</w:t>
      </w:r>
    </w:p>
    <w:p w14:paraId="4A156B90" w14:textId="77777777" w:rsidR="00860320" w:rsidRPr="00930A3D" w:rsidRDefault="00860320" w:rsidP="007B074F">
      <w:pPr>
        <w:pStyle w:val="awsLauftext"/>
        <w:rPr>
          <w:sz w:val="16"/>
          <w:szCs w:val="14"/>
          <w:highlight w:val="yellow"/>
          <w:lang w:val="de-DE"/>
        </w:rPr>
      </w:pPr>
    </w:p>
    <w:p w14:paraId="63CE0EC9" w14:textId="09CBAC27" w:rsidR="00BA2AAE" w:rsidRPr="00930A3D" w:rsidRDefault="00860320" w:rsidP="00BA2AAE">
      <w:pPr>
        <w:pStyle w:val="awsLauftext"/>
        <w:spacing w:after="0"/>
        <w:rPr>
          <w:sz w:val="16"/>
          <w:szCs w:val="14"/>
        </w:rPr>
      </w:pPr>
      <w:r w:rsidRPr="00930A3D">
        <w:rPr>
          <w:sz w:val="16"/>
          <w:szCs w:val="14"/>
        </w:rPr>
        <w:t xml:space="preserve">Die Checkliste fasst wesentliche </w:t>
      </w:r>
      <w:r w:rsidR="00EF030A" w:rsidRPr="00930A3D">
        <w:rPr>
          <w:sz w:val="16"/>
          <w:szCs w:val="14"/>
        </w:rPr>
        <w:t xml:space="preserve">formale </w:t>
      </w:r>
      <w:r w:rsidRPr="00930A3D">
        <w:rPr>
          <w:sz w:val="16"/>
          <w:szCs w:val="14"/>
        </w:rPr>
        <w:t xml:space="preserve">Elemente des Programmdokuments zusammen. Wie bei den </w:t>
      </w:r>
      <w:r w:rsidR="001F2C81" w:rsidRPr="00930A3D">
        <w:rPr>
          <w:sz w:val="16"/>
          <w:szCs w:val="14"/>
        </w:rPr>
        <w:br/>
      </w:r>
      <w:r w:rsidRPr="00930A3D">
        <w:rPr>
          <w:sz w:val="16"/>
          <w:szCs w:val="14"/>
        </w:rPr>
        <w:t>FAQ</w:t>
      </w:r>
      <w:r w:rsidR="00542D0B" w:rsidRPr="00930A3D">
        <w:rPr>
          <w:sz w:val="16"/>
          <w:szCs w:val="14"/>
        </w:rPr>
        <w:t>s</w:t>
      </w:r>
      <w:r w:rsidRPr="00930A3D">
        <w:rPr>
          <w:sz w:val="16"/>
          <w:szCs w:val="14"/>
        </w:rPr>
        <w:t xml:space="preserve"> dient Sie dazu, einen grundsätzlichen Überblick zu geben. Rechtlich verbindlich ist ausschließlich das Programmdokument zu </w:t>
      </w:r>
      <w:r w:rsidR="006C1A71" w:rsidRPr="00930A3D">
        <w:rPr>
          <w:i/>
          <w:sz w:val="16"/>
          <w:szCs w:val="14"/>
        </w:rPr>
        <w:t xml:space="preserve">aws Digitalisierung </w:t>
      </w:r>
      <w:r w:rsidR="001F2C81" w:rsidRPr="00930A3D">
        <w:rPr>
          <w:i/>
          <w:sz w:val="16"/>
          <w:szCs w:val="14"/>
        </w:rPr>
        <w:t>–</w:t>
      </w:r>
      <w:r w:rsidR="006C1A71" w:rsidRPr="00930A3D">
        <w:rPr>
          <w:i/>
          <w:sz w:val="16"/>
          <w:szCs w:val="14"/>
        </w:rPr>
        <w:t xml:space="preserve"> </w:t>
      </w:r>
      <w:r w:rsidR="00383EFB" w:rsidRPr="00930A3D">
        <w:rPr>
          <w:i/>
          <w:sz w:val="16"/>
          <w:szCs w:val="14"/>
        </w:rPr>
        <w:t xml:space="preserve">spezielle Konditionen/Bedingungen </w:t>
      </w:r>
      <w:r w:rsidR="005261C5" w:rsidRPr="00930A3D">
        <w:rPr>
          <w:i/>
          <w:sz w:val="16"/>
          <w:szCs w:val="14"/>
        </w:rPr>
        <w:t>AI</w:t>
      </w:r>
      <w:r w:rsidR="00DC75AB" w:rsidRPr="00930A3D">
        <w:rPr>
          <w:i/>
          <w:sz w:val="16"/>
          <w:szCs w:val="14"/>
        </w:rPr>
        <w:t>-</w:t>
      </w:r>
      <w:r w:rsidR="005261C5" w:rsidRPr="00930A3D">
        <w:rPr>
          <w:i/>
          <w:sz w:val="16"/>
          <w:szCs w:val="14"/>
        </w:rPr>
        <w:t>Adoption</w:t>
      </w:r>
      <w:r w:rsidR="00537FF7">
        <w:rPr>
          <w:i/>
          <w:sz w:val="16"/>
          <w:szCs w:val="14"/>
        </w:rPr>
        <w:t xml:space="preserve"> und AI-Adoption: Green</w:t>
      </w:r>
      <w:r w:rsidR="006C1A71" w:rsidRPr="00930A3D">
        <w:rPr>
          <w:sz w:val="16"/>
          <w:szCs w:val="14"/>
        </w:rPr>
        <w:t>.</w:t>
      </w:r>
      <w:r w:rsidR="00083143" w:rsidRPr="00930A3D">
        <w:rPr>
          <w:sz w:val="16"/>
          <w:szCs w:val="14"/>
        </w:rPr>
        <w:t xml:space="preserve"> </w:t>
      </w:r>
    </w:p>
    <w:p w14:paraId="09C1E255" w14:textId="77777777" w:rsidR="00B13C6C" w:rsidRPr="00930A3D" w:rsidRDefault="00B13C6C" w:rsidP="00BA2AAE">
      <w:pPr>
        <w:pStyle w:val="awsLauftext"/>
        <w:spacing w:after="0"/>
        <w:rPr>
          <w:sz w:val="16"/>
          <w:szCs w:val="14"/>
        </w:rPr>
      </w:pPr>
    </w:p>
    <w:p w14:paraId="55177F15" w14:textId="390D43C3" w:rsidR="005261C5" w:rsidRPr="00930A3D" w:rsidRDefault="00537FF7" w:rsidP="005261C5">
      <w:pPr>
        <w:shd w:val="clear" w:color="auto" w:fill="FFFFFF"/>
        <w:spacing w:after="225"/>
        <w:outlineLvl w:val="2"/>
        <w:rPr>
          <w:rFonts w:ascii="Arial" w:hAnsi="Arial"/>
          <w:color w:val="00377A"/>
          <w:sz w:val="16"/>
          <w:szCs w:val="14"/>
        </w:rPr>
      </w:pPr>
      <w:bookmarkStart w:id="0" w:name="_Hlk119400962"/>
      <w:r w:rsidRPr="00930A3D">
        <w:rPr>
          <w:rFonts w:ascii="Arial" w:hAnsi="Arial"/>
          <w:color w:val="00377A"/>
          <w:sz w:val="16"/>
          <w:szCs w:val="14"/>
        </w:rPr>
        <w:t>AI-Adoption</w:t>
      </w:r>
      <w:r w:rsidR="005261C5" w:rsidRPr="00930A3D">
        <w:rPr>
          <w:rFonts w:ascii="Arial" w:hAnsi="Arial"/>
          <w:color w:val="00377A"/>
          <w:sz w:val="16"/>
          <w:szCs w:val="14"/>
        </w:rPr>
        <w:t xml:space="preserve"> ist die Förderung für innovative vertrauenswürdige </w:t>
      </w:r>
      <w:r w:rsidRPr="00930A3D">
        <w:rPr>
          <w:rFonts w:ascii="Arial" w:hAnsi="Arial"/>
          <w:color w:val="00377A"/>
          <w:sz w:val="16"/>
          <w:szCs w:val="14"/>
        </w:rPr>
        <w:t>AI-Vorhaben</w:t>
      </w:r>
      <w:r w:rsidR="005261C5" w:rsidRPr="00930A3D">
        <w:rPr>
          <w:rFonts w:ascii="Arial" w:hAnsi="Arial"/>
          <w:color w:val="00377A"/>
          <w:sz w:val="16"/>
          <w:szCs w:val="14"/>
        </w:rPr>
        <w:t xml:space="preserve"> in Österreich mit dem Schwerpunkt Vorbereitung auf Regulierungen, Standards, Normen und Zertifizierungen.</w:t>
      </w:r>
    </w:p>
    <w:bookmarkEnd w:id="0"/>
    <w:p w14:paraId="681EAACE" w14:textId="7325C9EB" w:rsidR="00433BA1" w:rsidRPr="00930A3D" w:rsidRDefault="00433BA1" w:rsidP="00D357E4">
      <w:pPr>
        <w:pStyle w:val="awsLauftext"/>
        <w:tabs>
          <w:tab w:val="left" w:pos="965"/>
        </w:tabs>
        <w:spacing w:before="24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Antrag"/>
      </w:tblPr>
      <w:tblGrid>
        <w:gridCol w:w="7110"/>
        <w:gridCol w:w="812"/>
        <w:gridCol w:w="776"/>
        <w:gridCol w:w="940"/>
      </w:tblGrid>
      <w:tr w:rsidR="00930A3D" w:rsidRPr="00947637" w14:paraId="5D7D1183" w14:textId="368B7FFA" w:rsidTr="00930A3D">
        <w:trPr>
          <w:tblHeader/>
        </w:trPr>
        <w:tc>
          <w:tcPr>
            <w:tcW w:w="7267" w:type="dxa"/>
          </w:tcPr>
          <w:p w14:paraId="02F2E6EA" w14:textId="4D0C3B1E" w:rsidR="00930A3D" w:rsidRPr="00930A3D" w:rsidRDefault="00930A3D" w:rsidP="00D357E4">
            <w:pPr>
              <w:pStyle w:val="awsLauftextHeadline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Antrag</w:t>
            </w:r>
          </w:p>
        </w:tc>
        <w:tc>
          <w:tcPr>
            <w:tcW w:w="824" w:type="dxa"/>
          </w:tcPr>
          <w:p w14:paraId="3B914B71" w14:textId="0EDA8D65" w:rsidR="00930A3D" w:rsidRPr="00930A3D" w:rsidRDefault="00930A3D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</w:tc>
        <w:tc>
          <w:tcPr>
            <w:tcW w:w="785" w:type="dxa"/>
          </w:tcPr>
          <w:p w14:paraId="5007FCE1" w14:textId="522E7672" w:rsidR="00930A3D" w:rsidRPr="00930A3D" w:rsidRDefault="00930A3D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</w:tc>
        <w:tc>
          <w:tcPr>
            <w:tcW w:w="762" w:type="dxa"/>
          </w:tcPr>
          <w:p w14:paraId="20B96799" w14:textId="7EE92CEF" w:rsidR="00930A3D" w:rsidRPr="00537FF7" w:rsidRDefault="00537FF7" w:rsidP="00852BC2">
            <w:pPr>
              <w:pStyle w:val="awsLauftext"/>
              <w:ind w:left="-103"/>
              <w:jc w:val="center"/>
              <w:rPr>
                <w:sz w:val="16"/>
                <w:szCs w:val="14"/>
                <w:lang w:val="en-GB"/>
              </w:rPr>
            </w:pPr>
            <w:r w:rsidRPr="00537FF7">
              <w:rPr>
                <w:sz w:val="16"/>
                <w:szCs w:val="14"/>
                <w:lang w:val="en-GB"/>
              </w:rPr>
              <w:t>Not applicable (</w:t>
            </w:r>
            <w:proofErr w:type="spellStart"/>
            <w:r w:rsidRPr="00537FF7">
              <w:rPr>
                <w:sz w:val="16"/>
                <w:szCs w:val="14"/>
                <w:lang w:val="en-GB"/>
              </w:rPr>
              <w:t>n</w:t>
            </w:r>
            <w:r w:rsidR="00930A3D" w:rsidRPr="00537FF7">
              <w:rPr>
                <w:sz w:val="16"/>
                <w:szCs w:val="14"/>
                <w:lang w:val="en-GB"/>
              </w:rPr>
              <w:t>.a.</w:t>
            </w:r>
            <w:proofErr w:type="spellEnd"/>
            <w:r w:rsidRPr="00537FF7">
              <w:rPr>
                <w:sz w:val="16"/>
                <w:szCs w:val="14"/>
                <w:lang w:val="en-GB"/>
              </w:rPr>
              <w:t>)</w:t>
            </w:r>
            <w:r w:rsidR="00930A3D" w:rsidRPr="00537FF7">
              <w:rPr>
                <w:sz w:val="16"/>
                <w:szCs w:val="14"/>
                <w:lang w:val="en-GB"/>
              </w:rPr>
              <w:t>/</w:t>
            </w:r>
            <w:r w:rsidR="00930A3D" w:rsidRPr="00537FF7">
              <w:rPr>
                <w:sz w:val="16"/>
                <w:szCs w:val="14"/>
                <w:lang w:val="en-GB"/>
              </w:rPr>
              <w:br/>
            </w:r>
            <w:proofErr w:type="spellStart"/>
            <w:r w:rsidR="00930A3D" w:rsidRPr="00537FF7">
              <w:rPr>
                <w:sz w:val="16"/>
                <w:szCs w:val="14"/>
                <w:lang w:val="en-GB"/>
              </w:rPr>
              <w:t>Kommentar</w:t>
            </w:r>
            <w:proofErr w:type="spellEnd"/>
          </w:p>
        </w:tc>
      </w:tr>
      <w:tr w:rsidR="00930A3D" w:rsidRPr="00930A3D" w14:paraId="7BB88E1D" w14:textId="03C820E4" w:rsidTr="00930A3D">
        <w:tc>
          <w:tcPr>
            <w:tcW w:w="7267" w:type="dxa"/>
            <w:vAlign w:val="bottom"/>
          </w:tcPr>
          <w:p w14:paraId="2215BD43" w14:textId="5D2B6AB9" w:rsidR="00930A3D" w:rsidRPr="00930A3D" w:rsidRDefault="00930A3D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Antrag fristgerecht im FÖMA abgesendet</w:t>
            </w:r>
          </w:p>
        </w:tc>
        <w:tc>
          <w:tcPr>
            <w:tcW w:w="824" w:type="dxa"/>
            <w:vAlign w:val="bottom"/>
          </w:tcPr>
          <w:p w14:paraId="370A71AE" w14:textId="50051D23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  <w:bookmarkEnd w:id="1"/>
          </w:p>
        </w:tc>
        <w:tc>
          <w:tcPr>
            <w:tcW w:w="785" w:type="dxa"/>
            <w:vAlign w:val="bottom"/>
          </w:tcPr>
          <w:p w14:paraId="26B7FED9" w14:textId="66CE666F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2" w:type="dxa"/>
          </w:tcPr>
          <w:p w14:paraId="2FA2892B" w14:textId="77777777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1B0002D1" w14:textId="09751542" w:rsidTr="00930A3D">
        <w:tc>
          <w:tcPr>
            <w:tcW w:w="7267" w:type="dxa"/>
            <w:vAlign w:val="bottom"/>
          </w:tcPr>
          <w:p w14:paraId="7230F315" w14:textId="1BC03357" w:rsidR="00930A3D" w:rsidRPr="00930A3D" w:rsidRDefault="00930A3D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Verpflichtender Anhang Businessplan: Vorlage verwendet, ausgefüllt und hochgeladen</w:t>
            </w:r>
          </w:p>
        </w:tc>
        <w:tc>
          <w:tcPr>
            <w:tcW w:w="824" w:type="dxa"/>
            <w:vAlign w:val="bottom"/>
          </w:tcPr>
          <w:p w14:paraId="5AEA52E8" w14:textId="173C9555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  <w:vAlign w:val="bottom"/>
          </w:tcPr>
          <w:p w14:paraId="6A7B65DF" w14:textId="0A398BAA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2" w:type="dxa"/>
          </w:tcPr>
          <w:p w14:paraId="6BBD4843" w14:textId="77777777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3A284683" w14:textId="578A1086" w:rsidTr="00930A3D">
        <w:tc>
          <w:tcPr>
            <w:tcW w:w="7267" w:type="dxa"/>
            <w:vAlign w:val="bottom"/>
          </w:tcPr>
          <w:p w14:paraId="6A78C77E" w14:textId="4D740B4D" w:rsidR="00930A3D" w:rsidRPr="00930A3D" w:rsidRDefault="00930A3D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Verpflichtender Anhang Integrale Planung: Vorlage verwendet, ausgefüllt und hochgeladen</w:t>
            </w:r>
          </w:p>
        </w:tc>
        <w:tc>
          <w:tcPr>
            <w:tcW w:w="824" w:type="dxa"/>
            <w:vAlign w:val="bottom"/>
          </w:tcPr>
          <w:p w14:paraId="368A1620" w14:textId="5CAFAB8F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  <w:vAlign w:val="bottom"/>
          </w:tcPr>
          <w:p w14:paraId="6A7F8BEF" w14:textId="5A556CA2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2" w:type="dxa"/>
          </w:tcPr>
          <w:p w14:paraId="66A8CAF4" w14:textId="77777777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36059D8D" w14:textId="747EF084" w:rsidTr="00930A3D">
        <w:tc>
          <w:tcPr>
            <w:tcW w:w="7267" w:type="dxa"/>
            <w:vAlign w:val="bottom"/>
          </w:tcPr>
          <w:p w14:paraId="00F5D4A1" w14:textId="1ADFC752" w:rsidR="00930A3D" w:rsidRPr="00930A3D" w:rsidRDefault="00930A3D" w:rsidP="00E77F48">
            <w:pPr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</w:pPr>
            <w:r w:rsidRPr="00930A3D"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  <w:t xml:space="preserve">Identitätsnachweise folgender Personen im FÖMA hochgeladen: </w:t>
            </w:r>
            <w:r w:rsidRPr="00930A3D"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  <w:br/>
            </w:r>
          </w:p>
          <w:p w14:paraId="5B7342D2" w14:textId="67E61E24" w:rsidR="00930A3D" w:rsidRPr="00930A3D" w:rsidRDefault="00930A3D" w:rsidP="00E77F48">
            <w:pPr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</w:pPr>
            <w:r w:rsidRPr="00930A3D"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  <w:t xml:space="preserve">- antragstellende Person, </w:t>
            </w:r>
          </w:p>
          <w:p w14:paraId="3625DEA4" w14:textId="665444AF" w:rsidR="00930A3D" w:rsidRPr="00930A3D" w:rsidRDefault="00930A3D" w:rsidP="003D05EB">
            <w:pPr>
              <w:rPr>
                <w:sz w:val="18"/>
                <w:szCs w:val="18"/>
              </w:rPr>
            </w:pPr>
            <w:r w:rsidRPr="00930A3D"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  <w:t xml:space="preserve">- vertretungsbefugte Personen des Unternehmens laut Firmenbuch sowie </w:t>
            </w:r>
            <w:r w:rsidRPr="00930A3D">
              <w:rPr>
                <w:rFonts w:ascii="Arial" w:hAnsi="Arial" w:cs="Arial"/>
                <w:color w:val="00377A"/>
                <w:sz w:val="16"/>
                <w:szCs w:val="16"/>
                <w:shd w:val="clear" w:color="auto" w:fill="FFFFFF"/>
              </w:rPr>
              <w:br/>
              <w:t>- Personen, in deren wirtschaftlichem Eigentum das geplante Unternehmen steht.</w:t>
            </w:r>
          </w:p>
        </w:tc>
        <w:tc>
          <w:tcPr>
            <w:tcW w:w="824" w:type="dxa"/>
            <w:vAlign w:val="bottom"/>
          </w:tcPr>
          <w:p w14:paraId="65DB0541" w14:textId="3C429CB5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  <w:vAlign w:val="bottom"/>
          </w:tcPr>
          <w:p w14:paraId="1E6579FD" w14:textId="0BEFA6F3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2" w:type="dxa"/>
          </w:tcPr>
          <w:p w14:paraId="44DDFE26" w14:textId="77777777" w:rsidR="00930A3D" w:rsidRPr="00930A3D" w:rsidRDefault="00930A3D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17B611DC" w14:textId="136BDDEF" w:rsidTr="00930A3D">
        <w:tc>
          <w:tcPr>
            <w:tcW w:w="7267" w:type="dxa"/>
            <w:vAlign w:val="bottom"/>
          </w:tcPr>
          <w:p w14:paraId="3B2C6564" w14:textId="4E8EE253" w:rsidR="00930A3D" w:rsidRPr="00930A3D" w:rsidRDefault="00930A3D" w:rsidP="00F37FE3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 xml:space="preserve">Bestehende Unternehmen: Jahresabschlüsse der letzten </w:t>
            </w:r>
            <w:r w:rsidR="002A0147">
              <w:rPr>
                <w:sz w:val="16"/>
                <w:szCs w:val="14"/>
              </w:rPr>
              <w:t>drei</w:t>
            </w:r>
            <w:r w:rsidRPr="00930A3D">
              <w:rPr>
                <w:sz w:val="16"/>
                <w:szCs w:val="14"/>
              </w:rPr>
              <w:t xml:space="preserve"> Geschäftsjahre hochgeladen</w:t>
            </w:r>
          </w:p>
        </w:tc>
        <w:tc>
          <w:tcPr>
            <w:tcW w:w="824" w:type="dxa"/>
            <w:vAlign w:val="bottom"/>
          </w:tcPr>
          <w:p w14:paraId="313A8BD0" w14:textId="68150F3C" w:rsidR="00930A3D" w:rsidRPr="00930A3D" w:rsidRDefault="00930A3D" w:rsidP="00F37FE3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  <w:vAlign w:val="bottom"/>
          </w:tcPr>
          <w:p w14:paraId="2E128647" w14:textId="0AF65C2C" w:rsidR="00930A3D" w:rsidRPr="00930A3D" w:rsidRDefault="00930A3D" w:rsidP="00F37FE3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2" w:type="dxa"/>
          </w:tcPr>
          <w:p w14:paraId="2C2DE368" w14:textId="77777777" w:rsidR="00930A3D" w:rsidRPr="00930A3D" w:rsidRDefault="00930A3D" w:rsidP="00F37FE3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7D7D7391" w14:textId="630AAFF6" w:rsidR="00C40A37" w:rsidRPr="00930A3D" w:rsidRDefault="00C40A37" w:rsidP="00083143">
      <w:pPr>
        <w:pStyle w:val="awsLauftext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Förderwerbende"/>
      </w:tblPr>
      <w:tblGrid>
        <w:gridCol w:w="7117"/>
        <w:gridCol w:w="809"/>
        <w:gridCol w:w="772"/>
        <w:gridCol w:w="940"/>
      </w:tblGrid>
      <w:tr w:rsidR="00930A3D" w:rsidRPr="00930A3D" w14:paraId="257B64DB" w14:textId="67EEBC13" w:rsidTr="00930A3D">
        <w:trPr>
          <w:tblHeader/>
        </w:trPr>
        <w:tc>
          <w:tcPr>
            <w:tcW w:w="7277" w:type="dxa"/>
            <w:tcBorders>
              <w:top w:val="nil"/>
              <w:left w:val="nil"/>
              <w:bottom w:val="single" w:sz="4" w:space="0" w:color="0078C8"/>
              <w:right w:val="single" w:sz="4" w:space="0" w:color="0078C8"/>
            </w:tcBorders>
          </w:tcPr>
          <w:p w14:paraId="52F361A0" w14:textId="26BA4E6F" w:rsidR="00930A3D" w:rsidRPr="00930A3D" w:rsidRDefault="00930A3D" w:rsidP="00930A3D">
            <w:pPr>
              <w:pStyle w:val="awsLauftextHeadline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Förderungswerbende</w:t>
            </w:r>
          </w:p>
        </w:tc>
        <w:tc>
          <w:tcPr>
            <w:tcW w:w="822" w:type="dxa"/>
            <w:tcBorders>
              <w:top w:val="nil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5DF512FC" w14:textId="6FE26B70" w:rsidR="00930A3D" w:rsidRPr="00930A3D" w:rsidRDefault="00930A3D" w:rsidP="00930A3D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</w:tc>
        <w:tc>
          <w:tcPr>
            <w:tcW w:w="782" w:type="dxa"/>
            <w:tcBorders>
              <w:top w:val="nil"/>
              <w:left w:val="single" w:sz="4" w:space="0" w:color="0078C8"/>
              <w:bottom w:val="single" w:sz="4" w:space="0" w:color="0078C8"/>
              <w:right w:val="nil"/>
            </w:tcBorders>
          </w:tcPr>
          <w:p w14:paraId="1DE641EA" w14:textId="4085FFE5" w:rsidR="00930A3D" w:rsidRPr="00930A3D" w:rsidRDefault="00930A3D" w:rsidP="00930A3D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</w:tc>
        <w:tc>
          <w:tcPr>
            <w:tcW w:w="757" w:type="dxa"/>
            <w:tcBorders>
              <w:top w:val="nil"/>
              <w:left w:val="single" w:sz="4" w:space="0" w:color="0078C8"/>
              <w:bottom w:val="single" w:sz="4" w:space="0" w:color="0078C8"/>
              <w:right w:val="nil"/>
            </w:tcBorders>
          </w:tcPr>
          <w:p w14:paraId="4CB22195" w14:textId="32C3AA9C" w:rsidR="00930A3D" w:rsidRPr="00930A3D" w:rsidRDefault="00930A3D" w:rsidP="00930A3D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30A3D" w:rsidRPr="00930A3D" w14:paraId="160DA48A" w14:textId="68BF348E" w:rsidTr="00930A3D">
        <w:trPr>
          <w:tblHeader/>
        </w:trPr>
        <w:tc>
          <w:tcPr>
            <w:tcW w:w="7277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09D8FDE7" w14:textId="6DDBE7DF" w:rsidR="00930A3D" w:rsidRPr="00930A3D" w:rsidRDefault="00930A3D" w:rsidP="00930A3D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Antragstellende ist ein innovatives Unternehmen gemäß AGVO (wesentliche Verbesserung zum Stand der Technik mit Risiko des Misserfolgs oder F&amp;E der letzten drei Jahre mit 10% der Betriebsausgaben)</w:t>
            </w:r>
          </w:p>
        </w:tc>
        <w:tc>
          <w:tcPr>
            <w:tcW w:w="82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64914050" w14:textId="6C5CD8B6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335D1C26" w14:textId="40F2BE05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0A502D37" w14:textId="77777777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4B541850" w14:textId="40E35399" w:rsidTr="00930A3D">
        <w:trPr>
          <w:tblHeader/>
        </w:trPr>
        <w:tc>
          <w:tcPr>
            <w:tcW w:w="7277" w:type="dxa"/>
            <w:tcBorders>
              <w:top w:val="single" w:sz="4" w:space="0" w:color="0078C8"/>
              <w:left w:val="nil"/>
              <w:bottom w:val="single" w:sz="4" w:space="0" w:color="0078C8"/>
              <w:right w:val="single" w:sz="4" w:space="0" w:color="0078C8"/>
            </w:tcBorders>
          </w:tcPr>
          <w:p w14:paraId="246E0798" w14:textId="4236CAF0" w:rsidR="00930A3D" w:rsidRPr="00930A3D" w:rsidRDefault="00930A3D" w:rsidP="00930A3D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 xml:space="preserve">Beantragte Förderungshöhe max. EUR </w:t>
            </w:r>
            <w:proofErr w:type="gramStart"/>
            <w:r w:rsidRPr="00930A3D">
              <w:rPr>
                <w:sz w:val="16"/>
                <w:szCs w:val="14"/>
              </w:rPr>
              <w:t>150.000,–</w:t>
            </w:r>
            <w:proofErr w:type="gramEnd"/>
          </w:p>
        </w:tc>
        <w:tc>
          <w:tcPr>
            <w:tcW w:w="82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single" w:sz="4" w:space="0" w:color="0078C8"/>
            </w:tcBorders>
          </w:tcPr>
          <w:p w14:paraId="2C26144F" w14:textId="6B05BD90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4BE5D61E" w14:textId="3B70A20E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0078C8"/>
              <w:left w:val="single" w:sz="4" w:space="0" w:color="0078C8"/>
              <w:bottom w:val="single" w:sz="4" w:space="0" w:color="0078C8"/>
              <w:right w:val="nil"/>
            </w:tcBorders>
          </w:tcPr>
          <w:p w14:paraId="6C0AEC65" w14:textId="77777777" w:rsidR="00930A3D" w:rsidRPr="00930A3D" w:rsidRDefault="00930A3D" w:rsidP="00930A3D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319CBB70" w14:textId="77777777" w:rsidR="00FA6F5A" w:rsidRPr="00930A3D" w:rsidRDefault="00FA6F5A" w:rsidP="00FA6F5A">
      <w:pPr>
        <w:pStyle w:val="awsLauftext"/>
        <w:rPr>
          <w:sz w:val="16"/>
          <w:szCs w:val="14"/>
          <w:highlight w:val="yellow"/>
        </w:rPr>
      </w:pPr>
    </w:p>
    <w:p w14:paraId="768D13FC" w14:textId="0124B3EB" w:rsidR="00930A3D" w:rsidRPr="00930A3D" w:rsidRDefault="00F37F10" w:rsidP="00AA659C">
      <w:pPr>
        <w:pStyle w:val="awsLauftextHeadline"/>
        <w:rPr>
          <w:sz w:val="16"/>
          <w:szCs w:val="14"/>
        </w:rPr>
      </w:pPr>
      <w:r w:rsidRPr="00930A3D">
        <w:rPr>
          <w:sz w:val="16"/>
          <w:szCs w:val="14"/>
        </w:rPr>
        <w:t>Beihilfenrechtliche Grundlage</w:t>
      </w:r>
      <w:r w:rsidR="00930A3D">
        <w:rPr>
          <w:sz w:val="16"/>
          <w:szCs w:val="14"/>
        </w:rPr>
        <w:tab/>
      </w:r>
      <w:r w:rsidR="00930A3D">
        <w:rPr>
          <w:sz w:val="16"/>
          <w:szCs w:val="14"/>
        </w:rPr>
        <w:tab/>
      </w: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De minimis"/>
      </w:tblPr>
      <w:tblGrid>
        <w:gridCol w:w="6000"/>
        <w:gridCol w:w="804"/>
        <w:gridCol w:w="765"/>
        <w:gridCol w:w="940"/>
      </w:tblGrid>
      <w:tr w:rsidR="00930A3D" w:rsidRPr="00930A3D" w14:paraId="506E83A2" w14:textId="1297886F" w:rsidTr="00A67744">
        <w:trPr>
          <w:tblHeader/>
        </w:trPr>
        <w:tc>
          <w:tcPr>
            <w:tcW w:w="6000" w:type="dxa"/>
            <w:tcBorders>
              <w:top w:val="nil"/>
            </w:tcBorders>
            <w:vAlign w:val="center"/>
          </w:tcPr>
          <w:p w14:paraId="53D003CC" w14:textId="769726BE" w:rsidR="00930A3D" w:rsidRDefault="00A67744" w:rsidP="00930A3D">
            <w:pPr>
              <w:pStyle w:val="awsLauftext"/>
              <w:spacing w:before="120"/>
              <w:rPr>
                <w:b/>
                <w:sz w:val="16"/>
                <w:szCs w:val="14"/>
              </w:rPr>
            </w:pPr>
            <w:r w:rsidRPr="00930A3D">
              <w:rPr>
                <w:b/>
                <w:sz w:val="16"/>
                <w:szCs w:val="14"/>
              </w:rPr>
              <w:t>De minimis: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14:paraId="65783241" w14:textId="77777777" w:rsidR="00930A3D" w:rsidRDefault="00930A3D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Ja</w:t>
            </w:r>
          </w:p>
          <w:p w14:paraId="6E2E893D" w14:textId="3404762D" w:rsidR="00A67744" w:rsidRPr="00930A3D" w:rsidRDefault="00A67744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687929EE" w14:textId="77777777" w:rsidR="00930A3D" w:rsidRDefault="00930A3D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Nein</w:t>
            </w:r>
          </w:p>
          <w:p w14:paraId="0A53EB17" w14:textId="030E0765" w:rsidR="00A67744" w:rsidRPr="00930A3D" w:rsidRDefault="00A67744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940" w:type="dxa"/>
            <w:tcBorders>
              <w:top w:val="nil"/>
            </w:tcBorders>
          </w:tcPr>
          <w:p w14:paraId="5A59BF72" w14:textId="376FA950" w:rsidR="00930A3D" w:rsidRDefault="00930A3D" w:rsidP="00930A3D">
            <w:pPr>
              <w:pStyle w:val="awsLauftext"/>
              <w:spacing w:before="120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30A3D" w:rsidRPr="00930A3D" w14:paraId="3DF1DD77" w14:textId="30F2F7BC" w:rsidTr="00A67744">
        <w:trPr>
          <w:tblHeader/>
        </w:trPr>
        <w:tc>
          <w:tcPr>
            <w:tcW w:w="6000" w:type="dxa"/>
            <w:vAlign w:val="center"/>
          </w:tcPr>
          <w:p w14:paraId="6C0FBED7" w14:textId="7B4F9064" w:rsidR="00930A3D" w:rsidRPr="00930A3D" w:rsidRDefault="00930A3D" w:rsidP="00930A3D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Höchstgrenzen eingehalten</w:t>
            </w:r>
          </w:p>
        </w:tc>
        <w:tc>
          <w:tcPr>
            <w:tcW w:w="804" w:type="dxa"/>
            <w:vAlign w:val="center"/>
          </w:tcPr>
          <w:p w14:paraId="33191DB7" w14:textId="13066DD3" w:rsidR="00930A3D" w:rsidRPr="00930A3D" w:rsidRDefault="00537FF7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595C6A0" w14:textId="411DEA6F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40" w:type="dxa"/>
          </w:tcPr>
          <w:p w14:paraId="7416A4A9" w14:textId="77777777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30A3D" w:rsidRPr="00930A3D" w14:paraId="2CF05425" w14:textId="23B7DE88" w:rsidTr="00A67744">
        <w:trPr>
          <w:tblHeader/>
        </w:trPr>
        <w:tc>
          <w:tcPr>
            <w:tcW w:w="6000" w:type="dxa"/>
            <w:vAlign w:val="center"/>
          </w:tcPr>
          <w:p w14:paraId="628A664C" w14:textId="6382B9BA" w:rsidR="00930A3D" w:rsidRPr="00930A3D" w:rsidRDefault="00930A3D" w:rsidP="00930A3D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Beantragte Förderungsquote max. 80 %</w:t>
            </w:r>
          </w:p>
        </w:tc>
        <w:tc>
          <w:tcPr>
            <w:tcW w:w="804" w:type="dxa"/>
            <w:vAlign w:val="center"/>
          </w:tcPr>
          <w:p w14:paraId="728364EC" w14:textId="2DD86522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35C3A07B" w14:textId="61ACA776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40" w:type="dxa"/>
          </w:tcPr>
          <w:p w14:paraId="5FE0DA0D" w14:textId="77777777" w:rsidR="00930A3D" w:rsidRPr="00930A3D" w:rsidRDefault="00930A3D" w:rsidP="00930A3D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</w:tbl>
    <w:p w14:paraId="278B2B4D" w14:textId="568BE3E0" w:rsidR="009C560B" w:rsidRPr="00930A3D" w:rsidRDefault="009C560B" w:rsidP="00A9448A">
      <w:pPr>
        <w:spacing w:beforeLines="20" w:before="48" w:afterLines="20" w:after="48" w:line="240" w:lineRule="exact"/>
        <w:rPr>
          <w:rFonts w:ascii="Arial" w:hAnsi="Arial"/>
          <w:color w:val="00377A"/>
          <w:sz w:val="16"/>
          <w:szCs w:val="14"/>
          <w:highlight w:val="yellow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GVO Artikel 22"/>
      </w:tblPr>
      <w:tblGrid>
        <w:gridCol w:w="5903"/>
        <w:gridCol w:w="768"/>
        <w:gridCol w:w="677"/>
        <w:gridCol w:w="1043"/>
        <w:gridCol w:w="118"/>
      </w:tblGrid>
      <w:tr w:rsidR="009A2E43" w:rsidRPr="00930A3D" w14:paraId="2570B3FB" w14:textId="5F8E94EB" w:rsidTr="009A2E43">
        <w:trPr>
          <w:gridAfter w:val="1"/>
          <w:wAfter w:w="118" w:type="dxa"/>
          <w:tblHeader/>
        </w:trPr>
        <w:tc>
          <w:tcPr>
            <w:tcW w:w="5903" w:type="dxa"/>
            <w:tcBorders>
              <w:top w:val="nil"/>
            </w:tcBorders>
          </w:tcPr>
          <w:p w14:paraId="4D549BEC" w14:textId="67E20C1A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b/>
                <w:sz w:val="16"/>
                <w:szCs w:val="14"/>
              </w:rPr>
            </w:pPr>
            <w:proofErr w:type="gramStart"/>
            <w:r w:rsidRPr="00930A3D">
              <w:rPr>
                <w:b/>
                <w:sz w:val="16"/>
                <w:szCs w:val="14"/>
              </w:rPr>
              <w:lastRenderedPageBreak/>
              <w:t>AGVO Artikel</w:t>
            </w:r>
            <w:proofErr w:type="gramEnd"/>
            <w:r w:rsidRPr="00930A3D">
              <w:rPr>
                <w:b/>
                <w:sz w:val="16"/>
                <w:szCs w:val="14"/>
              </w:rPr>
              <w:t xml:space="preserve"> 22:</w:t>
            </w:r>
          </w:p>
        </w:tc>
        <w:tc>
          <w:tcPr>
            <w:tcW w:w="768" w:type="dxa"/>
            <w:tcBorders>
              <w:top w:val="nil"/>
            </w:tcBorders>
          </w:tcPr>
          <w:p w14:paraId="0EE64E86" w14:textId="77777777" w:rsidR="009A2E43" w:rsidRDefault="009A2E43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  <w:p w14:paraId="41EE8779" w14:textId="32D09A95" w:rsidR="00A67744" w:rsidRPr="00930A3D" w:rsidRDefault="00A67744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  <w:tcBorders>
              <w:top w:val="nil"/>
            </w:tcBorders>
          </w:tcPr>
          <w:p w14:paraId="73F41D9B" w14:textId="77777777" w:rsidR="009A2E43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  <w:p w14:paraId="76D00585" w14:textId="7720AA7B" w:rsidR="00A67744" w:rsidRPr="00930A3D" w:rsidRDefault="00A67744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1043" w:type="dxa"/>
            <w:tcBorders>
              <w:top w:val="nil"/>
            </w:tcBorders>
          </w:tcPr>
          <w:p w14:paraId="7BF3EE15" w14:textId="23BAD1E4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A2E43" w:rsidRPr="00930A3D" w14:paraId="39000878" w14:textId="77777777" w:rsidTr="009A2E43">
        <w:trPr>
          <w:tblHeader/>
        </w:trPr>
        <w:tc>
          <w:tcPr>
            <w:tcW w:w="5903" w:type="dxa"/>
            <w:vAlign w:val="center"/>
          </w:tcPr>
          <w:p w14:paraId="1D8D4A6E" w14:textId="77777777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Beantragte Förderungsquote max. 80 %</w:t>
            </w:r>
          </w:p>
        </w:tc>
        <w:tc>
          <w:tcPr>
            <w:tcW w:w="768" w:type="dxa"/>
            <w:vAlign w:val="center"/>
          </w:tcPr>
          <w:p w14:paraId="506D31E1" w14:textId="77777777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  <w:vAlign w:val="center"/>
          </w:tcPr>
          <w:p w14:paraId="514B261F" w14:textId="721A5758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  <w:vAlign w:val="center"/>
          </w:tcPr>
          <w:p w14:paraId="081F6F5D" w14:textId="7FD076B3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5E87822A" w14:textId="77777777" w:rsidTr="009A2E43">
        <w:trPr>
          <w:tblHeader/>
        </w:trPr>
        <w:tc>
          <w:tcPr>
            <w:tcW w:w="5903" w:type="dxa"/>
          </w:tcPr>
          <w:p w14:paraId="67C35E27" w14:textId="1F36BAAE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Höchstgrenzen eingehalten</w:t>
            </w:r>
          </w:p>
        </w:tc>
        <w:tc>
          <w:tcPr>
            <w:tcW w:w="768" w:type="dxa"/>
          </w:tcPr>
          <w:p w14:paraId="4CFFDF0D" w14:textId="33B774CC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34123C13" w14:textId="7795D270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0F1CCA3F" w14:textId="7B66A1F1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12F94EF7" w14:textId="77777777" w:rsidTr="009A2E43">
        <w:trPr>
          <w:tblHeader/>
        </w:trPr>
        <w:tc>
          <w:tcPr>
            <w:tcW w:w="5903" w:type="dxa"/>
          </w:tcPr>
          <w:p w14:paraId="0F9976B4" w14:textId="7BD411EA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Junges Unternehmen: &lt; 5 Jahre</w:t>
            </w:r>
          </w:p>
        </w:tc>
        <w:tc>
          <w:tcPr>
            <w:tcW w:w="768" w:type="dxa"/>
          </w:tcPr>
          <w:p w14:paraId="0D6B8B05" w14:textId="03FFE986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5D179C89" w14:textId="49B6FC1D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71C0F80F" w14:textId="2B5F9090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62F3D3EF" w14:textId="77777777" w:rsidTr="009A2E43">
        <w:trPr>
          <w:tblHeader/>
        </w:trPr>
        <w:tc>
          <w:tcPr>
            <w:tcW w:w="5903" w:type="dxa"/>
          </w:tcPr>
          <w:p w14:paraId="0157026C" w14:textId="3A913BE4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Kleines nicht börsennotiertes Unternehmen</w:t>
            </w:r>
          </w:p>
        </w:tc>
        <w:tc>
          <w:tcPr>
            <w:tcW w:w="768" w:type="dxa"/>
          </w:tcPr>
          <w:p w14:paraId="02048E8E" w14:textId="3A9C0BDD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56B2F092" w14:textId="0BF2ADE5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03DD7C3D" w14:textId="0C39C174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79640A81" w14:textId="77777777" w:rsidTr="009A2E43">
        <w:trPr>
          <w:tblHeader/>
        </w:trPr>
        <w:tc>
          <w:tcPr>
            <w:tcW w:w="5903" w:type="dxa"/>
          </w:tcPr>
          <w:p w14:paraId="3F1669FD" w14:textId="13BE449B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Keine Gewinnausschüttungen seit Gründung</w:t>
            </w:r>
          </w:p>
        </w:tc>
        <w:tc>
          <w:tcPr>
            <w:tcW w:w="768" w:type="dxa"/>
          </w:tcPr>
          <w:p w14:paraId="59ECDA70" w14:textId="39F0A70A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606C197D" w14:textId="7805D6FF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6E84D81F" w14:textId="1EBF2A27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7D356FC9" w14:textId="77777777" w:rsidTr="009A2E43">
        <w:trPr>
          <w:tblHeader/>
        </w:trPr>
        <w:tc>
          <w:tcPr>
            <w:tcW w:w="5903" w:type="dxa"/>
          </w:tcPr>
          <w:p w14:paraId="0DF3F0C6" w14:textId="055AA95B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Nicht aus Zusammenschluss ober Übernahme hervorgegangen</w:t>
            </w:r>
          </w:p>
        </w:tc>
        <w:tc>
          <w:tcPr>
            <w:tcW w:w="768" w:type="dxa"/>
          </w:tcPr>
          <w:p w14:paraId="6268A3C9" w14:textId="449B07C2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677" w:type="dxa"/>
          </w:tcPr>
          <w:p w14:paraId="53048843" w14:textId="1315E64E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63603746" w14:textId="26C0D7B0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</w:tbl>
    <w:p w14:paraId="747ACA23" w14:textId="77777777" w:rsidR="005F1044" w:rsidRPr="00930A3D" w:rsidRDefault="005F1044" w:rsidP="00A9448A">
      <w:pPr>
        <w:pStyle w:val="awsLauftext"/>
        <w:spacing w:beforeLines="20" w:before="48" w:afterLines="20" w:after="48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Ind w:w="1129" w:type="dxa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Beihilfenrechtliche Grundlage - ACVO Artikel 25"/>
      </w:tblPr>
      <w:tblGrid>
        <w:gridCol w:w="5960"/>
        <w:gridCol w:w="781"/>
        <w:gridCol w:w="785"/>
        <w:gridCol w:w="983"/>
      </w:tblGrid>
      <w:tr w:rsidR="009A2E43" w:rsidRPr="00930A3D" w14:paraId="4AFD63A7" w14:textId="52C1A791" w:rsidTr="00A10E70">
        <w:trPr>
          <w:tblHeader/>
        </w:trPr>
        <w:tc>
          <w:tcPr>
            <w:tcW w:w="5960" w:type="dxa"/>
            <w:tcBorders>
              <w:top w:val="nil"/>
            </w:tcBorders>
          </w:tcPr>
          <w:p w14:paraId="60C8DCC0" w14:textId="2EF54B13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b/>
                <w:sz w:val="16"/>
                <w:szCs w:val="14"/>
              </w:rPr>
            </w:pPr>
            <w:proofErr w:type="gramStart"/>
            <w:r w:rsidRPr="00930A3D">
              <w:rPr>
                <w:b/>
                <w:sz w:val="16"/>
                <w:szCs w:val="14"/>
              </w:rPr>
              <w:t>AGVO Artikel</w:t>
            </w:r>
            <w:proofErr w:type="gramEnd"/>
            <w:r w:rsidRPr="00930A3D">
              <w:rPr>
                <w:b/>
                <w:sz w:val="16"/>
                <w:szCs w:val="14"/>
              </w:rPr>
              <w:t xml:space="preserve"> 25:</w:t>
            </w:r>
          </w:p>
        </w:tc>
        <w:tc>
          <w:tcPr>
            <w:tcW w:w="781" w:type="dxa"/>
            <w:tcBorders>
              <w:top w:val="nil"/>
            </w:tcBorders>
          </w:tcPr>
          <w:p w14:paraId="7BDA8D81" w14:textId="77777777" w:rsidR="009A2E43" w:rsidRDefault="009A2E43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  <w:p w14:paraId="14C9AC56" w14:textId="2E405047" w:rsidR="00A67744" w:rsidRPr="00930A3D" w:rsidRDefault="00A67744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  <w:tcBorders>
              <w:top w:val="nil"/>
            </w:tcBorders>
          </w:tcPr>
          <w:p w14:paraId="3A3163A2" w14:textId="77777777" w:rsidR="009A2E43" w:rsidRDefault="009A2E43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  <w:p w14:paraId="17E51904" w14:textId="72AF5AAB" w:rsidR="00A67744" w:rsidRPr="00930A3D" w:rsidRDefault="00A67744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</w:t>
            </w:r>
            <w:r>
              <w:rPr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  <w:tcBorders>
              <w:top w:val="nil"/>
            </w:tcBorders>
            <w:vAlign w:val="center"/>
          </w:tcPr>
          <w:p w14:paraId="6A46462E" w14:textId="37BEF5FD" w:rsidR="009A2E43" w:rsidRPr="00930A3D" w:rsidRDefault="009A2E43" w:rsidP="009A2E43">
            <w:pPr>
              <w:pStyle w:val="awsLauftext"/>
              <w:spacing w:beforeLines="20" w:before="48" w:afterLines="20" w:after="48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A2E43" w:rsidRPr="00930A3D" w14:paraId="76B570EE" w14:textId="24FF511E" w:rsidTr="00A10E70">
        <w:trPr>
          <w:tblHeader/>
        </w:trPr>
        <w:tc>
          <w:tcPr>
            <w:tcW w:w="5960" w:type="dxa"/>
          </w:tcPr>
          <w:p w14:paraId="5CCE6956" w14:textId="1B54D0F1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Kein Unternehmen in Schwierigkeiten</w:t>
            </w:r>
            <w:r w:rsidRPr="00930A3D">
              <w:rPr>
                <w:sz w:val="16"/>
                <w:szCs w:val="14"/>
              </w:rPr>
              <w:br/>
              <w:t>(Ausnahme 1.</w:t>
            </w:r>
            <w:r w:rsidR="00537FF7">
              <w:rPr>
                <w:sz w:val="16"/>
                <w:szCs w:val="14"/>
              </w:rPr>
              <w:t xml:space="preserve"> </w:t>
            </w:r>
            <w:r w:rsidRPr="00930A3D">
              <w:rPr>
                <w:sz w:val="16"/>
                <w:szCs w:val="14"/>
              </w:rPr>
              <w:t>Januar 2020 bis zum 31. Dezember 2021)</w:t>
            </w:r>
          </w:p>
        </w:tc>
        <w:tc>
          <w:tcPr>
            <w:tcW w:w="781" w:type="dxa"/>
          </w:tcPr>
          <w:p w14:paraId="75ABFBC7" w14:textId="58E43E17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61E704F1" w14:textId="29461CFA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71D7AFC8" w14:textId="4F1F3348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71A478CB" w14:textId="7A7F7B39" w:rsidTr="00A10E70">
        <w:trPr>
          <w:tblHeader/>
        </w:trPr>
        <w:tc>
          <w:tcPr>
            <w:tcW w:w="5960" w:type="dxa"/>
          </w:tcPr>
          <w:p w14:paraId="29BA636E" w14:textId="7A0D3C42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Kleines Unternehmen: max. 45 % Förderquote eingehalten</w:t>
            </w:r>
          </w:p>
        </w:tc>
        <w:tc>
          <w:tcPr>
            <w:tcW w:w="781" w:type="dxa"/>
          </w:tcPr>
          <w:p w14:paraId="6E854E4C" w14:textId="472EE0BB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0B19A390" w14:textId="01D2630A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07A72562" w14:textId="7AFF41C5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0F2C9DE0" w14:textId="3251D4D4" w:rsidTr="00A10E70">
        <w:trPr>
          <w:tblHeader/>
        </w:trPr>
        <w:tc>
          <w:tcPr>
            <w:tcW w:w="5960" w:type="dxa"/>
          </w:tcPr>
          <w:p w14:paraId="4DBAE766" w14:textId="370DDE75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Mittleres Unternehmen: max. 35 % Förderquote eingehalten</w:t>
            </w:r>
          </w:p>
        </w:tc>
        <w:tc>
          <w:tcPr>
            <w:tcW w:w="781" w:type="dxa"/>
          </w:tcPr>
          <w:p w14:paraId="164C2460" w14:textId="6FBB22FA" w:rsidR="009A2E43" w:rsidRPr="00930A3D" w:rsidRDefault="00A67744" w:rsidP="00A67744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</w:t>
            </w:r>
            <w:r w:rsidR="009A2E43"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E43"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="009A2E43"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021C3512" w14:textId="7F2E1D4B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085E93A6" w14:textId="2D8B22FF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53459E61" w14:textId="2F52F77C" w:rsidTr="00A10E70">
        <w:trPr>
          <w:tblHeader/>
        </w:trPr>
        <w:tc>
          <w:tcPr>
            <w:tcW w:w="5960" w:type="dxa"/>
          </w:tcPr>
          <w:p w14:paraId="3DB165E8" w14:textId="7DAFDAD3" w:rsidR="009A2E43" w:rsidRPr="00930A3D" w:rsidRDefault="009A2E43" w:rsidP="009A2E43">
            <w:pPr>
              <w:pStyle w:val="awsLauftext"/>
              <w:spacing w:beforeLines="20" w:before="48" w:afterLines="20" w:after="48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Großes Unternehmen: max. 25 % Förderquote eingehalten</w:t>
            </w:r>
          </w:p>
        </w:tc>
        <w:tc>
          <w:tcPr>
            <w:tcW w:w="781" w:type="dxa"/>
          </w:tcPr>
          <w:p w14:paraId="599F435B" w14:textId="2970BEEC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5" w:type="dxa"/>
          </w:tcPr>
          <w:p w14:paraId="4DE7DE3D" w14:textId="2726BBF6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983" w:type="dxa"/>
          </w:tcPr>
          <w:p w14:paraId="1CED2205" w14:textId="4DCA5100" w:rsidR="009A2E43" w:rsidRPr="00930A3D" w:rsidRDefault="009A2E43" w:rsidP="009A2E43">
            <w:pPr>
              <w:pStyle w:val="awsLauftext"/>
              <w:spacing w:beforeLines="20" w:before="48" w:afterLines="20" w:after="48"/>
              <w:jc w:val="center"/>
              <w:rPr>
                <w:sz w:val="16"/>
                <w:szCs w:val="14"/>
              </w:rPr>
            </w:pPr>
          </w:p>
        </w:tc>
      </w:tr>
    </w:tbl>
    <w:p w14:paraId="24AECBB0" w14:textId="7BF4F2D6" w:rsidR="00C602D0" w:rsidRPr="00930A3D" w:rsidRDefault="00C602D0" w:rsidP="009C560B">
      <w:pPr>
        <w:pStyle w:val="awsLauftext"/>
        <w:spacing w:before="12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Vorhaben"/>
      </w:tblPr>
      <w:tblGrid>
        <w:gridCol w:w="7110"/>
        <w:gridCol w:w="792"/>
        <w:gridCol w:w="796"/>
        <w:gridCol w:w="940"/>
      </w:tblGrid>
      <w:tr w:rsidR="009A2E43" w:rsidRPr="00930A3D" w14:paraId="52809442" w14:textId="532D86DD" w:rsidTr="009A2E43">
        <w:trPr>
          <w:tblHeader/>
        </w:trPr>
        <w:tc>
          <w:tcPr>
            <w:tcW w:w="7249" w:type="dxa"/>
            <w:tcBorders>
              <w:top w:val="nil"/>
            </w:tcBorders>
          </w:tcPr>
          <w:p w14:paraId="5FFEA818" w14:textId="2D8E6649" w:rsidR="009A2E43" w:rsidRPr="00930A3D" w:rsidRDefault="009A2E43" w:rsidP="00AA659C">
            <w:pPr>
              <w:pStyle w:val="awsLauftextHeadline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Vorhaben</w:t>
            </w:r>
          </w:p>
        </w:tc>
        <w:tc>
          <w:tcPr>
            <w:tcW w:w="802" w:type="dxa"/>
            <w:tcBorders>
              <w:top w:val="nil"/>
            </w:tcBorders>
          </w:tcPr>
          <w:p w14:paraId="478391C9" w14:textId="77777777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</w:tc>
        <w:tc>
          <w:tcPr>
            <w:tcW w:w="805" w:type="dxa"/>
            <w:tcBorders>
              <w:top w:val="nil"/>
            </w:tcBorders>
          </w:tcPr>
          <w:p w14:paraId="1D7CA988" w14:textId="77777777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</w:tc>
        <w:tc>
          <w:tcPr>
            <w:tcW w:w="782" w:type="dxa"/>
            <w:tcBorders>
              <w:top w:val="nil"/>
            </w:tcBorders>
          </w:tcPr>
          <w:p w14:paraId="149BB9C2" w14:textId="1503A7E3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A2E43" w:rsidRPr="00930A3D" w14:paraId="26A9E018" w14:textId="3532096A" w:rsidTr="009A2E43">
        <w:trPr>
          <w:tblHeader/>
        </w:trPr>
        <w:tc>
          <w:tcPr>
            <w:tcW w:w="7249" w:type="dxa"/>
          </w:tcPr>
          <w:p w14:paraId="29C47741" w14:textId="11865D08" w:rsidR="009A2E43" w:rsidRPr="00930A3D" w:rsidRDefault="009A2E43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Projektinhalt entspricht experimenteller Entwicklung</w:t>
            </w:r>
          </w:p>
        </w:tc>
        <w:tc>
          <w:tcPr>
            <w:tcW w:w="802" w:type="dxa"/>
          </w:tcPr>
          <w:p w14:paraId="711FB2D4" w14:textId="0A85724D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681C7463" w14:textId="3C7E98C3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5B9FFB5A" w14:textId="77777777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74FC1464" w14:textId="237A8F5A" w:rsidTr="009A2E43">
        <w:trPr>
          <w:tblHeader/>
        </w:trPr>
        <w:tc>
          <w:tcPr>
            <w:tcW w:w="7249" w:type="dxa"/>
          </w:tcPr>
          <w:p w14:paraId="5E06C24C" w14:textId="4106B4F0" w:rsidR="009A2E43" w:rsidRPr="00930A3D" w:rsidRDefault="009A2E43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Kriterien für vertrauenswürdige KI erfüllt bzw. integraler Projektbestandteil</w:t>
            </w:r>
          </w:p>
        </w:tc>
        <w:tc>
          <w:tcPr>
            <w:tcW w:w="802" w:type="dxa"/>
          </w:tcPr>
          <w:p w14:paraId="4458C5AF" w14:textId="16C9DA9A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1CA4AFE1" w14:textId="1A8B9899" w:rsidR="009A2E43" w:rsidRPr="00930A3D" w:rsidRDefault="009A2E43" w:rsidP="00E77F48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2FDA3980" w14:textId="77777777" w:rsidR="009A2E43" w:rsidRPr="00930A3D" w:rsidRDefault="009A2E43" w:rsidP="00E77F48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1016123B" w14:textId="61DCBA1E" w:rsidTr="009A2E43">
        <w:trPr>
          <w:tblHeader/>
        </w:trPr>
        <w:tc>
          <w:tcPr>
            <w:tcW w:w="7249" w:type="dxa"/>
          </w:tcPr>
          <w:p w14:paraId="11C862FA" w14:textId="5AD2619F" w:rsidR="009A2E43" w:rsidRPr="00930A3D" w:rsidRDefault="009A2E43" w:rsidP="00E77F48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Vorbereitung auf Regulierung, Standards, Normen, Zertifizierungen integraler Projektbestandteil</w:t>
            </w:r>
          </w:p>
        </w:tc>
        <w:tc>
          <w:tcPr>
            <w:tcW w:w="802" w:type="dxa"/>
          </w:tcPr>
          <w:p w14:paraId="4F89D947" w14:textId="139E6C7B" w:rsidR="009A2E43" w:rsidRPr="00930A3D" w:rsidRDefault="009A2E43" w:rsidP="00E77F48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76615C12" w14:textId="3FB468A6" w:rsidR="009A2E43" w:rsidRPr="00930A3D" w:rsidRDefault="009A2E43" w:rsidP="00E77F48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6BDCE9D6" w14:textId="77777777" w:rsidR="009A2E43" w:rsidRPr="00930A3D" w:rsidRDefault="009A2E43" w:rsidP="00E77F48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7F14E769" w14:textId="48D93A2E" w:rsidR="00930B54" w:rsidRDefault="00930B54" w:rsidP="009C560B">
      <w:pPr>
        <w:pStyle w:val="awsLauftext"/>
        <w:spacing w:before="12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Vorhaben"/>
      </w:tblPr>
      <w:tblGrid>
        <w:gridCol w:w="7110"/>
        <w:gridCol w:w="792"/>
        <w:gridCol w:w="796"/>
        <w:gridCol w:w="940"/>
      </w:tblGrid>
      <w:tr w:rsidR="009E21F7" w:rsidRPr="00930A3D" w14:paraId="3B28BCF7" w14:textId="77777777" w:rsidTr="0016503E">
        <w:trPr>
          <w:tblHeader/>
        </w:trPr>
        <w:tc>
          <w:tcPr>
            <w:tcW w:w="7249" w:type="dxa"/>
            <w:tcBorders>
              <w:top w:val="nil"/>
            </w:tcBorders>
          </w:tcPr>
          <w:p w14:paraId="3FC8B2A0" w14:textId="15F6F436" w:rsidR="009E21F7" w:rsidRPr="00930A3D" w:rsidRDefault="009E21F7" w:rsidP="000C156D">
            <w:pPr>
              <w:pStyle w:val="awsLauftextHeadline"/>
              <w:tabs>
                <w:tab w:val="center" w:pos="3447"/>
              </w:tabs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Für AI-Adoption: </w:t>
            </w:r>
            <w:r w:rsidRPr="00453900">
              <w:rPr>
                <w:color w:val="00B050"/>
                <w:sz w:val="16"/>
                <w:szCs w:val="14"/>
              </w:rPr>
              <w:t>Green</w:t>
            </w:r>
            <w:r w:rsidR="000C156D">
              <w:rPr>
                <w:color w:val="00B050"/>
                <w:sz w:val="16"/>
                <w:szCs w:val="14"/>
              </w:rPr>
              <w:tab/>
            </w:r>
          </w:p>
        </w:tc>
        <w:tc>
          <w:tcPr>
            <w:tcW w:w="802" w:type="dxa"/>
            <w:tcBorders>
              <w:top w:val="nil"/>
            </w:tcBorders>
          </w:tcPr>
          <w:p w14:paraId="11798529" w14:textId="77777777" w:rsidR="009E21F7" w:rsidRPr="00930A3D" w:rsidRDefault="009E21F7" w:rsidP="0016503E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</w:tc>
        <w:tc>
          <w:tcPr>
            <w:tcW w:w="805" w:type="dxa"/>
            <w:tcBorders>
              <w:top w:val="nil"/>
            </w:tcBorders>
          </w:tcPr>
          <w:p w14:paraId="7DF631FC" w14:textId="77777777" w:rsidR="009E21F7" w:rsidRPr="00930A3D" w:rsidRDefault="009E21F7" w:rsidP="0016503E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</w:tc>
        <w:tc>
          <w:tcPr>
            <w:tcW w:w="782" w:type="dxa"/>
            <w:tcBorders>
              <w:top w:val="nil"/>
            </w:tcBorders>
          </w:tcPr>
          <w:p w14:paraId="68E8844F" w14:textId="77777777" w:rsidR="009E21F7" w:rsidRPr="00930A3D" w:rsidRDefault="009E21F7" w:rsidP="0016503E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E21F7" w:rsidRPr="00930A3D" w14:paraId="0CD6D444" w14:textId="77777777" w:rsidTr="0016503E">
        <w:trPr>
          <w:tblHeader/>
        </w:trPr>
        <w:tc>
          <w:tcPr>
            <w:tcW w:w="7249" w:type="dxa"/>
          </w:tcPr>
          <w:p w14:paraId="24E629A5" w14:textId="6CBFCDAE" w:rsidR="009E21F7" w:rsidRPr="00930A3D" w:rsidRDefault="009E21F7" w:rsidP="0016503E">
            <w:pPr>
              <w:pStyle w:val="awsLauftext"/>
              <w:spacing w:before="60" w:after="6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Einordnung Green Deal erfolgt</w:t>
            </w:r>
          </w:p>
        </w:tc>
        <w:tc>
          <w:tcPr>
            <w:tcW w:w="802" w:type="dxa"/>
          </w:tcPr>
          <w:p w14:paraId="2CD87795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07706467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7DC86BA7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E21F7" w:rsidRPr="00930A3D" w14:paraId="77D11D70" w14:textId="77777777" w:rsidTr="0016503E">
        <w:trPr>
          <w:tblHeader/>
        </w:trPr>
        <w:tc>
          <w:tcPr>
            <w:tcW w:w="7249" w:type="dxa"/>
          </w:tcPr>
          <w:p w14:paraId="2899EC14" w14:textId="0F191EE1" w:rsidR="009E21F7" w:rsidRPr="00930A3D" w:rsidRDefault="009E21F7" w:rsidP="0016503E">
            <w:pPr>
              <w:pStyle w:val="awsLauftext"/>
              <w:spacing w:before="60" w:after="6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Wirkungsziel, Wirkungskette und Wirkungshochrechnung bereitgestellt</w:t>
            </w:r>
          </w:p>
        </w:tc>
        <w:tc>
          <w:tcPr>
            <w:tcW w:w="802" w:type="dxa"/>
          </w:tcPr>
          <w:p w14:paraId="340277A9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5DB5514E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0FFCFF0C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E21F7" w:rsidRPr="00930A3D" w14:paraId="0CDDEC02" w14:textId="77777777" w:rsidTr="0016503E">
        <w:trPr>
          <w:tblHeader/>
        </w:trPr>
        <w:tc>
          <w:tcPr>
            <w:tcW w:w="7249" w:type="dxa"/>
          </w:tcPr>
          <w:p w14:paraId="2C6346BA" w14:textId="6D8E2B32" w:rsidR="009E21F7" w:rsidRPr="009E21F7" w:rsidRDefault="009E21F7" w:rsidP="0016503E">
            <w:pPr>
              <w:pStyle w:val="awsLauftext"/>
              <w:spacing w:before="60" w:after="60"/>
              <w:rPr>
                <w:sz w:val="16"/>
                <w:szCs w:val="14"/>
                <w:lang w:val="en-GB"/>
              </w:rPr>
            </w:pPr>
            <w:r w:rsidRPr="009E21F7">
              <w:rPr>
                <w:sz w:val="16"/>
                <w:szCs w:val="14"/>
                <w:lang w:val="en-GB"/>
              </w:rPr>
              <w:t>Do no significant h</w:t>
            </w:r>
            <w:r>
              <w:rPr>
                <w:sz w:val="16"/>
                <w:szCs w:val="14"/>
                <w:lang w:val="en-GB"/>
              </w:rPr>
              <w:t xml:space="preserve">arm </w:t>
            </w:r>
            <w:proofErr w:type="spellStart"/>
            <w:r w:rsidRPr="00A10E70">
              <w:rPr>
                <w:sz w:val="16"/>
                <w:szCs w:val="14"/>
                <w:lang w:val="en-GB"/>
              </w:rPr>
              <w:t>erläutert</w:t>
            </w:r>
            <w:proofErr w:type="spellEnd"/>
          </w:p>
        </w:tc>
        <w:tc>
          <w:tcPr>
            <w:tcW w:w="802" w:type="dxa"/>
          </w:tcPr>
          <w:p w14:paraId="779D1CEB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616B4AEC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2" w:type="dxa"/>
          </w:tcPr>
          <w:p w14:paraId="6C261AC5" w14:textId="77777777" w:rsidR="009E21F7" w:rsidRPr="00930A3D" w:rsidRDefault="009E21F7" w:rsidP="0016503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13E86B9C" w14:textId="77777777" w:rsidR="009E21F7" w:rsidRPr="00930A3D" w:rsidRDefault="009E21F7" w:rsidP="009C560B">
      <w:pPr>
        <w:pStyle w:val="awsLauftext"/>
        <w:spacing w:before="120"/>
        <w:rPr>
          <w:sz w:val="16"/>
          <w:szCs w:val="14"/>
          <w:highlight w:val="yellow"/>
        </w:rPr>
      </w:pP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single" w:sz="4" w:space="0" w:color="0078C8"/>
        </w:tblBorders>
        <w:tblLook w:val="04A0" w:firstRow="1" w:lastRow="0" w:firstColumn="1" w:lastColumn="0" w:noHBand="0" w:noVBand="1"/>
        <w:tblCaption w:val="Tabelle Kosten / Laufzeit"/>
      </w:tblPr>
      <w:tblGrid>
        <w:gridCol w:w="7110"/>
        <w:gridCol w:w="792"/>
        <w:gridCol w:w="796"/>
        <w:gridCol w:w="940"/>
      </w:tblGrid>
      <w:tr w:rsidR="009A2E43" w:rsidRPr="00930A3D" w14:paraId="74D0CE20" w14:textId="5115920A" w:rsidTr="009A2E43">
        <w:tc>
          <w:tcPr>
            <w:tcW w:w="7251" w:type="dxa"/>
            <w:tcBorders>
              <w:top w:val="nil"/>
            </w:tcBorders>
          </w:tcPr>
          <w:p w14:paraId="18C8B7E2" w14:textId="02AF15E2" w:rsidR="009A2E43" w:rsidRPr="00930A3D" w:rsidRDefault="009E21F7" w:rsidP="00AA659C">
            <w:pPr>
              <w:pStyle w:val="awsLauftextHeadline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Projektlaufzeit</w:t>
            </w:r>
            <w:r>
              <w:rPr>
                <w:sz w:val="16"/>
                <w:szCs w:val="14"/>
              </w:rPr>
              <w:t xml:space="preserve"> / </w:t>
            </w:r>
            <w:r w:rsidR="009A2E43" w:rsidRPr="00930A3D">
              <w:rPr>
                <w:sz w:val="16"/>
                <w:szCs w:val="14"/>
              </w:rPr>
              <w:t xml:space="preserve">Kosten / </w:t>
            </w:r>
            <w:r>
              <w:rPr>
                <w:sz w:val="16"/>
                <w:szCs w:val="14"/>
              </w:rPr>
              <w:t xml:space="preserve">Know-how </w:t>
            </w:r>
          </w:p>
        </w:tc>
        <w:tc>
          <w:tcPr>
            <w:tcW w:w="802" w:type="dxa"/>
            <w:tcBorders>
              <w:top w:val="nil"/>
            </w:tcBorders>
          </w:tcPr>
          <w:p w14:paraId="67431830" w14:textId="77777777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Ja</w:t>
            </w:r>
          </w:p>
        </w:tc>
        <w:tc>
          <w:tcPr>
            <w:tcW w:w="805" w:type="dxa"/>
            <w:tcBorders>
              <w:top w:val="nil"/>
            </w:tcBorders>
          </w:tcPr>
          <w:p w14:paraId="1403E765" w14:textId="77777777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Nein</w:t>
            </w:r>
          </w:p>
        </w:tc>
        <w:tc>
          <w:tcPr>
            <w:tcW w:w="780" w:type="dxa"/>
            <w:tcBorders>
              <w:top w:val="nil"/>
            </w:tcBorders>
          </w:tcPr>
          <w:p w14:paraId="43906233" w14:textId="14F31196" w:rsidR="009A2E43" w:rsidRPr="00930A3D" w:rsidRDefault="009A2E43" w:rsidP="00852BC2">
            <w:pPr>
              <w:pStyle w:val="awsLauftext"/>
              <w:ind w:left="-103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n.a</w:t>
            </w:r>
            <w:proofErr w:type="spellEnd"/>
            <w:r>
              <w:rPr>
                <w:sz w:val="16"/>
                <w:szCs w:val="14"/>
              </w:rPr>
              <w:t>./</w:t>
            </w:r>
            <w:r>
              <w:rPr>
                <w:sz w:val="16"/>
                <w:szCs w:val="14"/>
              </w:rPr>
              <w:br/>
              <w:t>Kommentar</w:t>
            </w:r>
          </w:p>
        </w:tc>
      </w:tr>
      <w:tr w:rsidR="009A2E43" w:rsidRPr="00930A3D" w14:paraId="28524488" w14:textId="15140CD5" w:rsidTr="009A2E43">
        <w:tc>
          <w:tcPr>
            <w:tcW w:w="7251" w:type="dxa"/>
          </w:tcPr>
          <w:p w14:paraId="0980A9EC" w14:textId="63E62FDF" w:rsidR="009A2E43" w:rsidRPr="00930A3D" w:rsidRDefault="009A2E43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Laufzeit Start frühestens 1.6.202</w:t>
            </w:r>
            <w:r w:rsidR="008B2656">
              <w:rPr>
                <w:sz w:val="16"/>
                <w:szCs w:val="14"/>
              </w:rPr>
              <w:t>4</w:t>
            </w:r>
            <w:r w:rsidRPr="00930A3D">
              <w:rPr>
                <w:sz w:val="16"/>
                <w:szCs w:val="14"/>
              </w:rPr>
              <w:t xml:space="preserve"> längstens 31.10.2025, max. 12 Monate</w:t>
            </w:r>
          </w:p>
        </w:tc>
        <w:tc>
          <w:tcPr>
            <w:tcW w:w="802" w:type="dxa"/>
          </w:tcPr>
          <w:p w14:paraId="280385CC" w14:textId="58D3F11A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2A30AC64" w14:textId="55D56443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3D3CF3BD" w14:textId="77777777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57227384" w14:textId="665F6184" w:rsidTr="009A2E43">
        <w:tc>
          <w:tcPr>
            <w:tcW w:w="7251" w:type="dxa"/>
          </w:tcPr>
          <w:p w14:paraId="771BE4D4" w14:textId="6C92254C" w:rsidR="009A2E43" w:rsidRPr="00930A3D" w:rsidRDefault="009A2E43" w:rsidP="00A9448A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>Beantragte Kosten fallen in die förderbaren Kosten gemäß Programmdokument</w:t>
            </w:r>
          </w:p>
        </w:tc>
        <w:tc>
          <w:tcPr>
            <w:tcW w:w="802" w:type="dxa"/>
          </w:tcPr>
          <w:p w14:paraId="0426878A" w14:textId="767434CE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552A699C" w14:textId="631AB433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742CE635" w14:textId="77777777" w:rsidR="009A2E43" w:rsidRPr="00930A3D" w:rsidRDefault="009A2E43" w:rsidP="00A9448A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A2E43" w:rsidRPr="00930A3D" w14:paraId="66F921A9" w14:textId="7988769D" w:rsidTr="009A2E43">
        <w:tc>
          <w:tcPr>
            <w:tcW w:w="7251" w:type="dxa"/>
          </w:tcPr>
          <w:p w14:paraId="1E932650" w14:textId="43B02F51" w:rsidR="009A2E43" w:rsidRPr="00930A3D" w:rsidRDefault="009A2E43" w:rsidP="006065EE">
            <w:pPr>
              <w:pStyle w:val="awsLauftext"/>
              <w:spacing w:before="60" w:after="60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t xml:space="preserve">Mindestens eine Kern- Know-how tragende Person ist zumindest zu 80% </w:t>
            </w:r>
            <w:r w:rsidR="002A0147" w:rsidRPr="002A0147">
              <w:rPr>
                <w:sz w:val="16"/>
                <w:szCs w:val="14"/>
                <w:u w:val="single"/>
              </w:rPr>
              <w:t>durchgehend</w:t>
            </w:r>
            <w:r w:rsidR="002A0147">
              <w:rPr>
                <w:sz w:val="16"/>
                <w:szCs w:val="14"/>
              </w:rPr>
              <w:t xml:space="preserve"> </w:t>
            </w:r>
            <w:r w:rsidRPr="00930A3D">
              <w:rPr>
                <w:sz w:val="16"/>
                <w:szCs w:val="14"/>
              </w:rPr>
              <w:t xml:space="preserve">über die Projektlaufzeit im Projekt </w:t>
            </w:r>
          </w:p>
        </w:tc>
        <w:tc>
          <w:tcPr>
            <w:tcW w:w="802" w:type="dxa"/>
          </w:tcPr>
          <w:p w14:paraId="0E317E3E" w14:textId="20B3160E" w:rsidR="009A2E43" w:rsidRPr="00930A3D" w:rsidRDefault="009A2E43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1BC4C653" w14:textId="1161D701" w:rsidR="009A2E43" w:rsidRPr="00930A3D" w:rsidRDefault="009A2E43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033B4C84" w14:textId="77777777" w:rsidR="009A2E43" w:rsidRPr="00930A3D" w:rsidRDefault="009A2E43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  <w:tr w:rsidR="009E21F7" w:rsidRPr="00930A3D" w14:paraId="2E3251B9" w14:textId="77777777" w:rsidTr="009A2E43">
        <w:tc>
          <w:tcPr>
            <w:tcW w:w="7251" w:type="dxa"/>
          </w:tcPr>
          <w:p w14:paraId="00BBFC56" w14:textId="37942196" w:rsidR="009E21F7" w:rsidRPr="00930A3D" w:rsidRDefault="009E21F7" w:rsidP="006065EE">
            <w:pPr>
              <w:pStyle w:val="awsLauftext"/>
              <w:spacing w:before="60" w:after="6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Lebenslauf der Kern- Know-how tragenden Person hochgeladen oder Teil des Businessplans</w:t>
            </w:r>
          </w:p>
        </w:tc>
        <w:tc>
          <w:tcPr>
            <w:tcW w:w="802" w:type="dxa"/>
          </w:tcPr>
          <w:p w14:paraId="46CC1588" w14:textId="76DBADBC" w:rsidR="009E21F7" w:rsidRPr="00930A3D" w:rsidRDefault="009E21F7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805" w:type="dxa"/>
          </w:tcPr>
          <w:p w14:paraId="1E62D548" w14:textId="1DA31551" w:rsidR="009E21F7" w:rsidRPr="00930A3D" w:rsidRDefault="009E21F7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  <w:r w:rsidRPr="00930A3D">
              <w:rPr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3D">
              <w:rPr>
                <w:sz w:val="16"/>
                <w:szCs w:val="14"/>
              </w:rPr>
              <w:instrText xml:space="preserve"> FORMCHECKBOX </w:instrText>
            </w:r>
            <w:r w:rsidR="000C156D">
              <w:rPr>
                <w:sz w:val="16"/>
                <w:szCs w:val="14"/>
              </w:rPr>
            </w:r>
            <w:r w:rsidR="000C156D">
              <w:rPr>
                <w:sz w:val="16"/>
                <w:szCs w:val="14"/>
              </w:rPr>
              <w:fldChar w:fldCharType="separate"/>
            </w:r>
            <w:r w:rsidRPr="00930A3D">
              <w:rPr>
                <w:sz w:val="16"/>
                <w:szCs w:val="14"/>
              </w:rPr>
              <w:fldChar w:fldCharType="end"/>
            </w:r>
          </w:p>
        </w:tc>
        <w:tc>
          <w:tcPr>
            <w:tcW w:w="780" w:type="dxa"/>
          </w:tcPr>
          <w:p w14:paraId="509CE60D" w14:textId="77777777" w:rsidR="009E21F7" w:rsidRPr="00930A3D" w:rsidRDefault="009E21F7" w:rsidP="006065EE">
            <w:pPr>
              <w:pStyle w:val="awsLauftext"/>
              <w:spacing w:before="60" w:after="60"/>
              <w:jc w:val="center"/>
              <w:rPr>
                <w:sz w:val="16"/>
                <w:szCs w:val="14"/>
              </w:rPr>
            </w:pPr>
          </w:p>
        </w:tc>
      </w:tr>
    </w:tbl>
    <w:p w14:paraId="57C9E2EE" w14:textId="62A45AC2" w:rsidR="00542D0B" w:rsidRDefault="00542D0B" w:rsidP="009C560B">
      <w:pPr>
        <w:pStyle w:val="awsLauftext"/>
        <w:spacing w:before="120"/>
        <w:rPr>
          <w:sz w:val="16"/>
          <w:szCs w:val="14"/>
        </w:rPr>
      </w:pPr>
      <w:r w:rsidRPr="00930A3D">
        <w:rPr>
          <w:sz w:val="16"/>
          <w:szCs w:val="14"/>
        </w:rPr>
        <w:t>---</w:t>
      </w:r>
    </w:p>
    <w:p w14:paraId="018EF1D6" w14:textId="77777777" w:rsidR="00537FF7" w:rsidRPr="009E21F7" w:rsidRDefault="00537FF7" w:rsidP="009C560B">
      <w:pPr>
        <w:pStyle w:val="awsLauftext"/>
        <w:spacing w:before="120"/>
        <w:rPr>
          <w:sz w:val="16"/>
          <w:szCs w:val="14"/>
        </w:rPr>
      </w:pPr>
    </w:p>
    <w:sectPr w:rsidR="00537FF7" w:rsidRPr="009E21F7" w:rsidSect="0024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4" w:right="851" w:bottom="1134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51C9" w14:textId="77777777" w:rsidR="008C7175" w:rsidRDefault="008C7175" w:rsidP="00536800">
      <w:r>
        <w:separator/>
      </w:r>
    </w:p>
  </w:endnote>
  <w:endnote w:type="continuationSeparator" w:id="0">
    <w:p w14:paraId="75B5BAD9" w14:textId="77777777" w:rsidR="008C7175" w:rsidRDefault="008C7175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7574" w14:textId="77777777" w:rsidR="003D05EB" w:rsidRDefault="003D0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EF2" w14:textId="0CDE8862" w:rsidR="00536800" w:rsidRPr="00536800" w:rsidRDefault="005802D6" w:rsidP="00226B2B">
    <w:pPr>
      <w:pStyle w:val="awsFuzeile"/>
    </w:pPr>
    <w:r>
      <w:t xml:space="preserve">aws </w:t>
    </w:r>
    <w:r w:rsidR="003969E6">
      <w:t xml:space="preserve">Digitalisierung </w:t>
    </w:r>
    <w:r w:rsidR="007B074F">
      <w:t>spezielle Konditionen</w:t>
    </w:r>
    <w:r w:rsidR="001F1D88">
      <w:t>/Bedingungen</w:t>
    </w:r>
    <w:r w:rsidR="007B074F">
      <w:t xml:space="preserve"> </w:t>
    </w:r>
    <w:r w:rsidR="00183A1E">
      <w:t>AI Adoption</w:t>
    </w:r>
    <w:r w:rsidR="00536800" w:rsidRPr="00536800">
      <w:t xml:space="preserve"> | </w:t>
    </w:r>
    <w:r w:rsidR="005C53B1">
      <w:t>Checkliste Einreichung</w:t>
    </w:r>
    <w:r w:rsidR="009C37D3">
      <w:t xml:space="preserve"> | </w:t>
    </w:r>
    <w:r w:rsidR="00536800" w:rsidRPr="00536800">
      <w:t xml:space="preserve">Seite </w:t>
    </w:r>
    <w:sdt>
      <w:sdtPr>
        <w:id w:val="-1796661869"/>
        <w:docPartObj>
          <w:docPartGallery w:val="Page Numbers (Top of Page)"/>
          <w:docPartUnique/>
        </w:docPartObj>
      </w:sdtPr>
      <w:sdtEndPr/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7A0E8F" w:rsidRPr="007A0E8F">
          <w:rPr>
            <w:noProof/>
            <w:lang w:val="de-DE"/>
          </w:rPr>
          <w:t>6</w:t>
        </w:r>
        <w:r w:rsidR="00536800" w:rsidRPr="0053680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650" w14:textId="77777777" w:rsidR="003D05EB" w:rsidRDefault="003D05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3CBA" w14:textId="77777777" w:rsidR="008C7175" w:rsidRDefault="008C7175" w:rsidP="00536800">
      <w:r>
        <w:separator/>
      </w:r>
    </w:p>
  </w:footnote>
  <w:footnote w:type="continuationSeparator" w:id="0">
    <w:p w14:paraId="136569CC" w14:textId="77777777" w:rsidR="008C7175" w:rsidRDefault="008C7175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5635" w14:textId="77777777" w:rsidR="003D05EB" w:rsidRDefault="003D0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71DE" w14:textId="3F79DA11" w:rsidR="009C37D3" w:rsidRPr="00536800" w:rsidRDefault="009C37D3" w:rsidP="003F2A7C">
    <w:pPr>
      <w:pStyle w:val="Kopfzeile"/>
      <w:tabs>
        <w:tab w:val="clear" w:pos="4536"/>
        <w:tab w:val="clear" w:pos="9072"/>
      </w:tabs>
      <w:ind w:right="-1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7E2890DF" wp14:editId="33DF63BE">
          <wp:extent cx="1866265" cy="434340"/>
          <wp:effectExtent l="0" t="0" r="635" b="3810"/>
          <wp:docPr id="5" name="Grafik 5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83E8" w14:textId="77777777" w:rsidR="003D05EB" w:rsidRDefault="003D0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05"/>
    <w:multiLevelType w:val="hybridMultilevel"/>
    <w:tmpl w:val="728E4DB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5DD"/>
    <w:multiLevelType w:val="hybridMultilevel"/>
    <w:tmpl w:val="DA965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5D68"/>
    <w:multiLevelType w:val="hybridMultilevel"/>
    <w:tmpl w:val="72605710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6BA"/>
    <w:multiLevelType w:val="hybridMultilevel"/>
    <w:tmpl w:val="BC4E9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087"/>
    <w:multiLevelType w:val="hybridMultilevel"/>
    <w:tmpl w:val="1AF0A9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2DE"/>
    <w:multiLevelType w:val="hybridMultilevel"/>
    <w:tmpl w:val="202C9DC0"/>
    <w:lvl w:ilvl="0" w:tplc="DDD86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FD1A3F"/>
    <w:multiLevelType w:val="hybridMultilevel"/>
    <w:tmpl w:val="7AD60854"/>
    <w:lvl w:ilvl="0" w:tplc="0C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DD23BBE"/>
    <w:multiLevelType w:val="hybridMultilevel"/>
    <w:tmpl w:val="F9942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B7D"/>
    <w:multiLevelType w:val="hybridMultilevel"/>
    <w:tmpl w:val="B808C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B036A6"/>
    <w:multiLevelType w:val="hybridMultilevel"/>
    <w:tmpl w:val="F90E43B4"/>
    <w:lvl w:ilvl="0" w:tplc="3522D52E">
      <w:start w:val="1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792"/>
    <w:multiLevelType w:val="hybridMultilevel"/>
    <w:tmpl w:val="8428994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E74D53"/>
    <w:multiLevelType w:val="hybridMultilevel"/>
    <w:tmpl w:val="829E62F6"/>
    <w:lvl w:ilvl="0" w:tplc="739483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B0711"/>
    <w:multiLevelType w:val="hybridMultilevel"/>
    <w:tmpl w:val="777AF8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0CB7"/>
    <w:multiLevelType w:val="hybridMultilevel"/>
    <w:tmpl w:val="E35E2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06444">
    <w:abstractNumId w:val="15"/>
  </w:num>
  <w:num w:numId="2" w16cid:durableId="1114792759">
    <w:abstractNumId w:val="16"/>
  </w:num>
  <w:num w:numId="3" w16cid:durableId="1267033278">
    <w:abstractNumId w:val="1"/>
  </w:num>
  <w:num w:numId="4" w16cid:durableId="851071213">
    <w:abstractNumId w:val="2"/>
  </w:num>
  <w:num w:numId="5" w16cid:durableId="210574573">
    <w:abstractNumId w:val="7"/>
  </w:num>
  <w:num w:numId="6" w16cid:durableId="428353728">
    <w:abstractNumId w:val="3"/>
  </w:num>
  <w:num w:numId="7" w16cid:durableId="368142331">
    <w:abstractNumId w:val="4"/>
  </w:num>
  <w:num w:numId="8" w16cid:durableId="2021816046">
    <w:abstractNumId w:val="9"/>
  </w:num>
  <w:num w:numId="9" w16cid:durableId="1645811988">
    <w:abstractNumId w:val="6"/>
  </w:num>
  <w:num w:numId="10" w16cid:durableId="48648860">
    <w:abstractNumId w:val="11"/>
  </w:num>
  <w:num w:numId="11" w16cid:durableId="544292228">
    <w:abstractNumId w:val="14"/>
  </w:num>
  <w:num w:numId="12" w16cid:durableId="1744989151">
    <w:abstractNumId w:val="20"/>
  </w:num>
  <w:num w:numId="13" w16cid:durableId="1834445381">
    <w:abstractNumId w:val="5"/>
  </w:num>
  <w:num w:numId="14" w16cid:durableId="23219619">
    <w:abstractNumId w:val="0"/>
  </w:num>
  <w:num w:numId="15" w16cid:durableId="22294069">
    <w:abstractNumId w:val="12"/>
  </w:num>
  <w:num w:numId="16" w16cid:durableId="827673978">
    <w:abstractNumId w:val="19"/>
  </w:num>
  <w:num w:numId="17" w16cid:durableId="619142639">
    <w:abstractNumId w:val="8"/>
  </w:num>
  <w:num w:numId="18" w16cid:durableId="1860511546">
    <w:abstractNumId w:val="10"/>
  </w:num>
  <w:num w:numId="19" w16cid:durableId="41751049">
    <w:abstractNumId w:val="18"/>
  </w:num>
  <w:num w:numId="20" w16cid:durableId="294454261">
    <w:abstractNumId w:val="17"/>
  </w:num>
  <w:num w:numId="21" w16cid:durableId="1985423771">
    <w:abstractNumId w:val="13"/>
  </w:num>
  <w:num w:numId="22" w16cid:durableId="18430049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787B"/>
    <w:rsid w:val="00021DA1"/>
    <w:rsid w:val="00027172"/>
    <w:rsid w:val="00066A29"/>
    <w:rsid w:val="0007550B"/>
    <w:rsid w:val="00081F44"/>
    <w:rsid w:val="00083143"/>
    <w:rsid w:val="000856DC"/>
    <w:rsid w:val="00086186"/>
    <w:rsid w:val="000957A3"/>
    <w:rsid w:val="000B0880"/>
    <w:rsid w:val="000C156D"/>
    <w:rsid w:val="000D2159"/>
    <w:rsid w:val="000E515F"/>
    <w:rsid w:val="000E7722"/>
    <w:rsid w:val="000F0BCE"/>
    <w:rsid w:val="000F391E"/>
    <w:rsid w:val="001029AF"/>
    <w:rsid w:val="001103E9"/>
    <w:rsid w:val="00120E07"/>
    <w:rsid w:val="00147AB0"/>
    <w:rsid w:val="00152AB6"/>
    <w:rsid w:val="00160F85"/>
    <w:rsid w:val="00167DD2"/>
    <w:rsid w:val="00183A1E"/>
    <w:rsid w:val="00183AC3"/>
    <w:rsid w:val="001871CE"/>
    <w:rsid w:val="00196605"/>
    <w:rsid w:val="00196CB3"/>
    <w:rsid w:val="00196F16"/>
    <w:rsid w:val="001B20B1"/>
    <w:rsid w:val="001B69FA"/>
    <w:rsid w:val="001C4D93"/>
    <w:rsid w:val="001D2D5A"/>
    <w:rsid w:val="001D7960"/>
    <w:rsid w:val="001F1D88"/>
    <w:rsid w:val="001F2C81"/>
    <w:rsid w:val="00206B65"/>
    <w:rsid w:val="00207C73"/>
    <w:rsid w:val="0021147C"/>
    <w:rsid w:val="00214C0A"/>
    <w:rsid w:val="00220179"/>
    <w:rsid w:val="00226B2B"/>
    <w:rsid w:val="00232A00"/>
    <w:rsid w:val="00235649"/>
    <w:rsid w:val="0024061C"/>
    <w:rsid w:val="002423B9"/>
    <w:rsid w:val="00242D14"/>
    <w:rsid w:val="00270B95"/>
    <w:rsid w:val="00274764"/>
    <w:rsid w:val="00275563"/>
    <w:rsid w:val="00293599"/>
    <w:rsid w:val="002A0147"/>
    <w:rsid w:val="002A0894"/>
    <w:rsid w:val="002A777B"/>
    <w:rsid w:val="002B6BE8"/>
    <w:rsid w:val="002C0D08"/>
    <w:rsid w:val="002D001F"/>
    <w:rsid w:val="002D1A9A"/>
    <w:rsid w:val="002F32B7"/>
    <w:rsid w:val="00317F3C"/>
    <w:rsid w:val="00320C2D"/>
    <w:rsid w:val="00323903"/>
    <w:rsid w:val="00333797"/>
    <w:rsid w:val="0033510D"/>
    <w:rsid w:val="003459A3"/>
    <w:rsid w:val="00357294"/>
    <w:rsid w:val="00376D27"/>
    <w:rsid w:val="00383EFB"/>
    <w:rsid w:val="00391204"/>
    <w:rsid w:val="00395ABA"/>
    <w:rsid w:val="003969E6"/>
    <w:rsid w:val="003A1DDF"/>
    <w:rsid w:val="003B038F"/>
    <w:rsid w:val="003C070B"/>
    <w:rsid w:val="003C07B1"/>
    <w:rsid w:val="003C38B6"/>
    <w:rsid w:val="003C7E7F"/>
    <w:rsid w:val="003D05EB"/>
    <w:rsid w:val="003D1DA9"/>
    <w:rsid w:val="003D6D93"/>
    <w:rsid w:val="003F2A7C"/>
    <w:rsid w:val="003F479C"/>
    <w:rsid w:val="003F7C2B"/>
    <w:rsid w:val="0040363E"/>
    <w:rsid w:val="004112C1"/>
    <w:rsid w:val="00425C75"/>
    <w:rsid w:val="004308BC"/>
    <w:rsid w:val="00433BA1"/>
    <w:rsid w:val="00437747"/>
    <w:rsid w:val="00445F73"/>
    <w:rsid w:val="00453900"/>
    <w:rsid w:val="004544D3"/>
    <w:rsid w:val="004557F9"/>
    <w:rsid w:val="00483B76"/>
    <w:rsid w:val="00493DCF"/>
    <w:rsid w:val="004A1A77"/>
    <w:rsid w:val="004A2C09"/>
    <w:rsid w:val="004A31A0"/>
    <w:rsid w:val="004A7F44"/>
    <w:rsid w:val="004D3449"/>
    <w:rsid w:val="004E0947"/>
    <w:rsid w:val="004F1C07"/>
    <w:rsid w:val="00506789"/>
    <w:rsid w:val="005261C5"/>
    <w:rsid w:val="00530731"/>
    <w:rsid w:val="00535528"/>
    <w:rsid w:val="00536800"/>
    <w:rsid w:val="00537FF7"/>
    <w:rsid w:val="00542D0B"/>
    <w:rsid w:val="00553DAF"/>
    <w:rsid w:val="0055469A"/>
    <w:rsid w:val="00567960"/>
    <w:rsid w:val="00573FC8"/>
    <w:rsid w:val="005802D6"/>
    <w:rsid w:val="00590171"/>
    <w:rsid w:val="005916F3"/>
    <w:rsid w:val="005A0A27"/>
    <w:rsid w:val="005B2895"/>
    <w:rsid w:val="005C53B1"/>
    <w:rsid w:val="005D5203"/>
    <w:rsid w:val="005D5BF2"/>
    <w:rsid w:val="005F1044"/>
    <w:rsid w:val="006065EE"/>
    <w:rsid w:val="00644F6F"/>
    <w:rsid w:val="00645991"/>
    <w:rsid w:val="006524AA"/>
    <w:rsid w:val="006537A5"/>
    <w:rsid w:val="00676427"/>
    <w:rsid w:val="00687123"/>
    <w:rsid w:val="00690792"/>
    <w:rsid w:val="006915CC"/>
    <w:rsid w:val="00695153"/>
    <w:rsid w:val="006951A2"/>
    <w:rsid w:val="006A0469"/>
    <w:rsid w:val="006C1A71"/>
    <w:rsid w:val="006C524E"/>
    <w:rsid w:val="006D3420"/>
    <w:rsid w:val="006D67D9"/>
    <w:rsid w:val="007017D2"/>
    <w:rsid w:val="00723145"/>
    <w:rsid w:val="00730E16"/>
    <w:rsid w:val="0077001C"/>
    <w:rsid w:val="007760BB"/>
    <w:rsid w:val="007871B0"/>
    <w:rsid w:val="0079320F"/>
    <w:rsid w:val="00797651"/>
    <w:rsid w:val="007A0493"/>
    <w:rsid w:val="007A05DA"/>
    <w:rsid w:val="007A0E8F"/>
    <w:rsid w:val="007B074F"/>
    <w:rsid w:val="007B5077"/>
    <w:rsid w:val="007B5C7E"/>
    <w:rsid w:val="007D0709"/>
    <w:rsid w:val="007D58AB"/>
    <w:rsid w:val="007F4E32"/>
    <w:rsid w:val="008024F9"/>
    <w:rsid w:val="00802695"/>
    <w:rsid w:val="00805CCE"/>
    <w:rsid w:val="00817B5B"/>
    <w:rsid w:val="00831762"/>
    <w:rsid w:val="0083387E"/>
    <w:rsid w:val="00835BA8"/>
    <w:rsid w:val="00836F0A"/>
    <w:rsid w:val="00846211"/>
    <w:rsid w:val="00852BC2"/>
    <w:rsid w:val="00854873"/>
    <w:rsid w:val="00860320"/>
    <w:rsid w:val="00884219"/>
    <w:rsid w:val="00886486"/>
    <w:rsid w:val="00896640"/>
    <w:rsid w:val="008A2B0F"/>
    <w:rsid w:val="008B2656"/>
    <w:rsid w:val="008C2B44"/>
    <w:rsid w:val="008C7175"/>
    <w:rsid w:val="008D22F8"/>
    <w:rsid w:val="00902EEF"/>
    <w:rsid w:val="0090346D"/>
    <w:rsid w:val="009051EA"/>
    <w:rsid w:val="009149F9"/>
    <w:rsid w:val="00922FD6"/>
    <w:rsid w:val="00927E4C"/>
    <w:rsid w:val="00930A3D"/>
    <w:rsid w:val="00930B54"/>
    <w:rsid w:val="0093506B"/>
    <w:rsid w:val="00936903"/>
    <w:rsid w:val="00947637"/>
    <w:rsid w:val="00956BAA"/>
    <w:rsid w:val="00961080"/>
    <w:rsid w:val="009714E2"/>
    <w:rsid w:val="00982CF5"/>
    <w:rsid w:val="00997C4E"/>
    <w:rsid w:val="009A1904"/>
    <w:rsid w:val="009A2953"/>
    <w:rsid w:val="009A2E43"/>
    <w:rsid w:val="009B3E4E"/>
    <w:rsid w:val="009C1FB7"/>
    <w:rsid w:val="009C37D3"/>
    <w:rsid w:val="009C560B"/>
    <w:rsid w:val="009D3E7E"/>
    <w:rsid w:val="009D4901"/>
    <w:rsid w:val="009E21F7"/>
    <w:rsid w:val="00A040DD"/>
    <w:rsid w:val="00A05494"/>
    <w:rsid w:val="00A06456"/>
    <w:rsid w:val="00A10E70"/>
    <w:rsid w:val="00A230F0"/>
    <w:rsid w:val="00A256AC"/>
    <w:rsid w:val="00A51354"/>
    <w:rsid w:val="00A54F25"/>
    <w:rsid w:val="00A566B3"/>
    <w:rsid w:val="00A67744"/>
    <w:rsid w:val="00A9448A"/>
    <w:rsid w:val="00AA21DC"/>
    <w:rsid w:val="00AA659C"/>
    <w:rsid w:val="00AB62AC"/>
    <w:rsid w:val="00AF24B4"/>
    <w:rsid w:val="00AF4A5B"/>
    <w:rsid w:val="00B13C6C"/>
    <w:rsid w:val="00B2071D"/>
    <w:rsid w:val="00B55E09"/>
    <w:rsid w:val="00B956AC"/>
    <w:rsid w:val="00BA2AAE"/>
    <w:rsid w:val="00BF5D20"/>
    <w:rsid w:val="00BF5E7B"/>
    <w:rsid w:val="00BF7249"/>
    <w:rsid w:val="00BF7A87"/>
    <w:rsid w:val="00C01446"/>
    <w:rsid w:val="00C02BE8"/>
    <w:rsid w:val="00C03BAD"/>
    <w:rsid w:val="00C30BF7"/>
    <w:rsid w:val="00C33C2B"/>
    <w:rsid w:val="00C40A37"/>
    <w:rsid w:val="00C602D0"/>
    <w:rsid w:val="00C70BB9"/>
    <w:rsid w:val="00C9329A"/>
    <w:rsid w:val="00CA1768"/>
    <w:rsid w:val="00CF3408"/>
    <w:rsid w:val="00D02E73"/>
    <w:rsid w:val="00D213FC"/>
    <w:rsid w:val="00D26EF8"/>
    <w:rsid w:val="00D357E4"/>
    <w:rsid w:val="00D371BD"/>
    <w:rsid w:val="00D46FC2"/>
    <w:rsid w:val="00D653C4"/>
    <w:rsid w:val="00D754D7"/>
    <w:rsid w:val="00D93CD4"/>
    <w:rsid w:val="00D94B2E"/>
    <w:rsid w:val="00D94FCA"/>
    <w:rsid w:val="00D96E88"/>
    <w:rsid w:val="00DB3184"/>
    <w:rsid w:val="00DB4175"/>
    <w:rsid w:val="00DB744E"/>
    <w:rsid w:val="00DC75AB"/>
    <w:rsid w:val="00DD4B6C"/>
    <w:rsid w:val="00DF4B62"/>
    <w:rsid w:val="00E06131"/>
    <w:rsid w:val="00E1118C"/>
    <w:rsid w:val="00E13F95"/>
    <w:rsid w:val="00E16EBA"/>
    <w:rsid w:val="00E54ABE"/>
    <w:rsid w:val="00E54D64"/>
    <w:rsid w:val="00E76EB2"/>
    <w:rsid w:val="00E77F48"/>
    <w:rsid w:val="00E95855"/>
    <w:rsid w:val="00E9652F"/>
    <w:rsid w:val="00EA497E"/>
    <w:rsid w:val="00EB4B1D"/>
    <w:rsid w:val="00EC2C61"/>
    <w:rsid w:val="00EE4FB2"/>
    <w:rsid w:val="00EE68C2"/>
    <w:rsid w:val="00EF030A"/>
    <w:rsid w:val="00EF171C"/>
    <w:rsid w:val="00EF17D5"/>
    <w:rsid w:val="00EF52BE"/>
    <w:rsid w:val="00F03CB0"/>
    <w:rsid w:val="00F06C44"/>
    <w:rsid w:val="00F10B89"/>
    <w:rsid w:val="00F21700"/>
    <w:rsid w:val="00F21711"/>
    <w:rsid w:val="00F23049"/>
    <w:rsid w:val="00F24B24"/>
    <w:rsid w:val="00F252DE"/>
    <w:rsid w:val="00F37F10"/>
    <w:rsid w:val="00F37FE3"/>
    <w:rsid w:val="00F64304"/>
    <w:rsid w:val="00F679A7"/>
    <w:rsid w:val="00F97C4F"/>
    <w:rsid w:val="00FA6F5A"/>
    <w:rsid w:val="00FC1F2F"/>
    <w:rsid w:val="00FC34CE"/>
    <w:rsid w:val="00FC5480"/>
    <w:rsid w:val="00FE04E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DD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1F7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118C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18C"/>
  </w:style>
  <w:style w:type="paragraph" w:styleId="Listenabsatz">
    <w:name w:val="List Paragraph"/>
    <w:basedOn w:val="Standard"/>
    <w:uiPriority w:val="34"/>
    <w:qFormat/>
    <w:rsid w:val="001029A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semiHidden/>
    <w:rsid w:val="00E1118C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1D2D5A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E1118C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Textkrper"/>
    <w:link w:val="awsLauftextZchn"/>
    <w:qFormat/>
    <w:rsid w:val="00083143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26B2B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E1118C"/>
    <w:rPr>
      <w:rFonts w:ascii="Arial" w:hAnsi="Arial"/>
    </w:rPr>
  </w:style>
  <w:style w:type="paragraph" w:customStyle="1" w:styleId="awsFuzeile">
    <w:name w:val="aws Fußzeile"/>
    <w:basedOn w:val="Kopfzeile"/>
    <w:qFormat/>
    <w:rsid w:val="00E1118C"/>
    <w:pPr>
      <w:jc w:val="right"/>
    </w:pPr>
    <w:rPr>
      <w:rFonts w:ascii="Arial" w:hAnsi="Arial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118C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8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487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4873"/>
    <w:rPr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1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54D7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947"/>
    <w:pPr>
      <w:spacing w:after="0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947"/>
    <w:rPr>
      <w:rFonts w:ascii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C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08314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3143"/>
    <w:rPr>
      <w:rFonts w:ascii="Calibri" w:hAnsi="Calibri" w:cs="Times New Roman"/>
    </w:rPr>
  </w:style>
  <w:style w:type="paragraph" w:customStyle="1" w:styleId="awsLink">
    <w:name w:val="aws Link"/>
    <w:basedOn w:val="awsLauftext"/>
    <w:link w:val="awsLinkZchn"/>
    <w:qFormat/>
    <w:rsid w:val="0077001C"/>
    <w:pPr>
      <w:spacing w:before="120"/>
    </w:pPr>
    <w:rPr>
      <w:color w:val="0078C8"/>
      <w:u w:val="single"/>
    </w:rPr>
  </w:style>
  <w:style w:type="character" w:customStyle="1" w:styleId="awsLauftextZchn">
    <w:name w:val="aws Lauftext Zchn"/>
    <w:basedOn w:val="TextkrperZchn"/>
    <w:link w:val="awsLauftext"/>
    <w:rsid w:val="0077001C"/>
    <w:rPr>
      <w:rFonts w:ascii="Arial" w:hAnsi="Arial" w:cs="Times New Roman"/>
      <w:color w:val="00377A"/>
      <w:sz w:val="20"/>
      <w:szCs w:val="18"/>
    </w:rPr>
  </w:style>
  <w:style w:type="character" w:customStyle="1" w:styleId="awsLinkZchn">
    <w:name w:val="aws Link Zchn"/>
    <w:basedOn w:val="awsLauftextZchn"/>
    <w:link w:val="awsLink"/>
    <w:rsid w:val="0077001C"/>
    <w:rPr>
      <w:rFonts w:ascii="Arial" w:hAnsi="Arial" w:cs="Times New Roman"/>
      <w:color w:val="0078C8"/>
      <w:sz w:val="20"/>
      <w:szCs w:val="18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67D9"/>
    <w:rPr>
      <w:color w:val="808080"/>
    </w:rPr>
  </w:style>
  <w:style w:type="paragraph" w:styleId="berarbeitung">
    <w:name w:val="Revision"/>
    <w:hidden/>
    <w:uiPriority w:val="99"/>
    <w:semiHidden/>
    <w:rsid w:val="003D05E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3CA8-227C-405A-A851-00030D76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2023-09-15T11:34:00Z</dcterms:created>
  <dcterms:modified xsi:type="dcterms:W3CDTF">2023-12-29T13:45:00Z</dcterms:modified>
</cp:coreProperties>
</file>