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69" w:rsidRPr="00B71975" w:rsidRDefault="00DE333A" w:rsidP="00E85FC1">
      <w:pPr>
        <w:pStyle w:val="awsDokumententitel"/>
        <w:spacing w:before="960"/>
        <w:rPr>
          <w:lang w:val="en-GB"/>
        </w:rPr>
      </w:pPr>
      <w:r w:rsidRPr="00B71975">
        <w:rPr>
          <w:lang w:val="en-GB"/>
        </w:rPr>
        <w:t xml:space="preserve">aws </w:t>
      </w:r>
      <w:r w:rsidRPr="00B625E8">
        <w:rPr>
          <w:rFonts w:ascii="Arial" w:hAnsi="Arial"/>
          <w:lang w:val="en-GB"/>
        </w:rPr>
        <w:t>Creat</w:t>
      </w:r>
      <w:r w:rsidR="00C76152" w:rsidRPr="00B625E8">
        <w:rPr>
          <w:rFonts w:ascii="Arial" w:hAnsi="Arial"/>
          <w:lang w:val="en-GB"/>
        </w:rPr>
        <w:t>ive Impact</w:t>
      </w:r>
    </w:p>
    <w:p w:rsidR="00C76152" w:rsidRPr="00B625E8" w:rsidRDefault="00B31610" w:rsidP="00D46F69">
      <w:pPr>
        <w:pStyle w:val="awsDokumententitel"/>
        <w:rPr>
          <w:rFonts w:ascii="Arial" w:hAnsi="Arial"/>
          <w:sz w:val="36"/>
          <w:szCs w:val="36"/>
          <w:lang w:val="en-GB"/>
        </w:rPr>
      </w:pPr>
      <w:r w:rsidRPr="00B625E8">
        <w:rPr>
          <w:rFonts w:ascii="Arial" w:hAnsi="Arial"/>
          <w:sz w:val="36"/>
          <w:szCs w:val="36"/>
          <w:lang w:val="en-GB"/>
        </w:rPr>
        <w:t>C</w:t>
      </w:r>
      <w:r w:rsidR="00C76152" w:rsidRPr="00B625E8">
        <w:rPr>
          <w:rFonts w:ascii="Arial" w:hAnsi="Arial"/>
          <w:sz w:val="36"/>
          <w:szCs w:val="36"/>
          <w:lang w:val="en-GB"/>
        </w:rPr>
        <w:t>ondition „</w:t>
      </w:r>
      <w:r w:rsidRPr="00B625E8">
        <w:rPr>
          <w:rFonts w:ascii="Arial" w:hAnsi="Arial"/>
          <w:sz w:val="36"/>
          <w:szCs w:val="36"/>
          <w:lang w:val="en-GB"/>
        </w:rPr>
        <w:t xml:space="preserve">Enter into </w:t>
      </w:r>
      <w:proofErr w:type="spellStart"/>
      <w:proofErr w:type="gramStart"/>
      <w:r w:rsidRPr="00B625E8">
        <w:rPr>
          <w:rFonts w:ascii="Arial" w:hAnsi="Arial"/>
          <w:sz w:val="36"/>
          <w:szCs w:val="36"/>
          <w:lang w:val="en-GB"/>
        </w:rPr>
        <w:t>Cooperations</w:t>
      </w:r>
      <w:proofErr w:type="spellEnd"/>
      <w:r w:rsidR="00C76152" w:rsidRPr="00B625E8">
        <w:rPr>
          <w:rFonts w:ascii="Arial" w:hAnsi="Arial"/>
          <w:sz w:val="36"/>
          <w:szCs w:val="36"/>
          <w:lang w:val="en-GB"/>
        </w:rPr>
        <w:t>“</w:t>
      </w:r>
      <w:proofErr w:type="gramEnd"/>
    </w:p>
    <w:p w:rsidR="00E46438" w:rsidRPr="00B71975" w:rsidRDefault="00EB71DB" w:rsidP="00E85FC1">
      <w:pPr>
        <w:spacing w:before="60" w:after="360"/>
        <w:rPr>
          <w:rFonts w:ascii="Arial" w:hAnsi="Arial" w:cs="Arial"/>
          <w:b/>
          <w:color w:val="00377A"/>
          <w:sz w:val="20"/>
          <w:szCs w:val="20"/>
          <w:lang w:val="en-GB"/>
        </w:rPr>
      </w:pPr>
      <w:r w:rsidRPr="00B71975">
        <w:rPr>
          <w:rFonts w:ascii="Arial" w:hAnsi="Arial" w:cs="Arial"/>
          <w:b/>
          <w:color w:val="00377A"/>
          <w:sz w:val="20"/>
          <w:szCs w:val="20"/>
          <w:lang w:val="en-GB"/>
        </w:rPr>
        <w:t>Proje</w:t>
      </w:r>
      <w:r w:rsidR="00B71975" w:rsidRPr="00B71975">
        <w:rPr>
          <w:rFonts w:ascii="Arial" w:hAnsi="Arial" w:cs="Arial"/>
          <w:b/>
          <w:color w:val="00377A"/>
          <w:sz w:val="20"/>
          <w:szCs w:val="20"/>
          <w:lang w:val="en-GB"/>
        </w:rPr>
        <w:t>c</w:t>
      </w:r>
      <w:r w:rsidRPr="00B71975">
        <w:rPr>
          <w:rFonts w:ascii="Arial" w:hAnsi="Arial" w:cs="Arial"/>
          <w:b/>
          <w:color w:val="00377A"/>
          <w:sz w:val="20"/>
          <w:szCs w:val="20"/>
          <w:lang w:val="en-GB"/>
        </w:rPr>
        <w:t>t</w:t>
      </w:r>
      <w:r w:rsidR="00B71975" w:rsidRPr="00B71975">
        <w:rPr>
          <w:rFonts w:ascii="Arial" w:hAnsi="Arial" w:cs="Arial"/>
          <w:b/>
          <w:color w:val="00377A"/>
          <w:sz w:val="20"/>
          <w:szCs w:val="20"/>
          <w:lang w:val="en-GB"/>
        </w:rPr>
        <w:t xml:space="preserve"> </w:t>
      </w:r>
      <w:r w:rsidR="00C339DA" w:rsidRPr="00B71975">
        <w:rPr>
          <w:rFonts w:ascii="Arial" w:hAnsi="Arial" w:cs="Arial"/>
          <w:b/>
          <w:color w:val="00377A"/>
          <w:sz w:val="20"/>
          <w:szCs w:val="20"/>
          <w:lang w:val="en-GB"/>
        </w:rPr>
        <w:t>plan</w:t>
      </w:r>
    </w:p>
    <w:p w:rsidR="00B71975" w:rsidRPr="00B71975" w:rsidRDefault="00B71975" w:rsidP="00B71975">
      <w:pPr>
        <w:pStyle w:val="awsLauftext"/>
        <w:rPr>
          <w:color w:val="0078C8"/>
          <w:lang w:val="en-GB"/>
        </w:rPr>
      </w:pPr>
      <w:r w:rsidRPr="00B71975">
        <w:rPr>
          <w:color w:val="0078C8"/>
          <w:lang w:val="en-GB"/>
        </w:rPr>
        <w:t>Note: The project plan must not exceed 15 pages. Own templates may not be used. Applications for funding that deviate from this standard will be formally rejected in the interest of equal treatment of all applicants.</w:t>
      </w:r>
    </w:p>
    <w:p w:rsidR="00B71975" w:rsidRPr="00B71975" w:rsidRDefault="00B71975" w:rsidP="00B71975">
      <w:pPr>
        <w:pStyle w:val="awsLauftext"/>
        <w:rPr>
          <w:color w:val="0078C8"/>
          <w:lang w:val="en-GB"/>
        </w:rPr>
      </w:pPr>
    </w:p>
    <w:p w:rsidR="00007036" w:rsidRDefault="00B71975" w:rsidP="00B71975">
      <w:pPr>
        <w:pStyle w:val="awsLauftext"/>
        <w:rPr>
          <w:color w:val="0078C8"/>
          <w:lang w:val="en-GB"/>
        </w:rPr>
      </w:pPr>
      <w:r w:rsidRPr="00B71975">
        <w:rPr>
          <w:color w:val="0078C8"/>
          <w:lang w:val="en-GB"/>
        </w:rPr>
        <w:t>The following headings/contents must be used, unless marked accordingly.</w:t>
      </w:r>
    </w:p>
    <w:p w:rsidR="00B71975" w:rsidRPr="00B71975" w:rsidRDefault="00B71975" w:rsidP="00B71975">
      <w:pPr>
        <w:pStyle w:val="awsLauftext"/>
        <w:rPr>
          <w:lang w:val="en-GB"/>
        </w:rPr>
      </w:pPr>
    </w:p>
    <w:p w:rsidR="00007036" w:rsidRPr="0083193F" w:rsidRDefault="00B71975" w:rsidP="00737ED1">
      <w:pPr>
        <w:pStyle w:val="awsLauftext"/>
      </w:pPr>
      <w:r>
        <w:rPr>
          <w:b/>
        </w:rPr>
        <w:t>Applicant</w:t>
      </w:r>
      <w:r w:rsidR="00007036" w:rsidRPr="000C4879">
        <w:rPr>
          <w:b/>
        </w:rPr>
        <w:t>:</w:t>
      </w:r>
      <w:r w:rsidR="00007036">
        <w:t xml:space="preserve"> </w:t>
      </w:r>
      <w:r w:rsidR="00007036">
        <w:fldChar w:fldCharType="begin">
          <w:ffData>
            <w:name w:val="Text76"/>
            <w:enabled/>
            <w:calcOnExit w:val="0"/>
            <w:textInput/>
          </w:ffData>
        </w:fldChar>
      </w:r>
      <w:bookmarkStart w:id="0" w:name="Text76"/>
      <w:r w:rsidR="00007036">
        <w:instrText xml:space="preserve"> FORMTEXT </w:instrText>
      </w:r>
      <w:r w:rsidR="00007036">
        <w:fldChar w:fldCharType="separate"/>
      </w:r>
      <w:bookmarkStart w:id="1" w:name="_GoBack"/>
      <w:bookmarkEnd w:id="1"/>
      <w:r w:rsidR="00007036">
        <w:rPr>
          <w:noProof/>
        </w:rPr>
        <w:t> </w:t>
      </w:r>
      <w:r w:rsidR="00007036">
        <w:rPr>
          <w:noProof/>
        </w:rPr>
        <w:t> </w:t>
      </w:r>
      <w:r w:rsidR="00007036">
        <w:rPr>
          <w:noProof/>
        </w:rPr>
        <w:t> </w:t>
      </w:r>
      <w:r w:rsidR="00007036">
        <w:rPr>
          <w:noProof/>
        </w:rPr>
        <w:t> </w:t>
      </w:r>
      <w:r w:rsidR="00007036">
        <w:rPr>
          <w:noProof/>
        </w:rPr>
        <w:t> </w:t>
      </w:r>
      <w:r w:rsidR="00007036">
        <w:fldChar w:fldCharType="end"/>
      </w:r>
      <w:bookmarkEnd w:id="0"/>
    </w:p>
    <w:p w:rsidR="00C339DA" w:rsidRPr="003F1CCD" w:rsidRDefault="00C339DA" w:rsidP="003F1CCD">
      <w:pPr>
        <w:pStyle w:val="awsLauftext"/>
      </w:pPr>
    </w:p>
    <w:p w:rsidR="00C339DA" w:rsidRPr="008A388A" w:rsidRDefault="00C339DA" w:rsidP="008A388A">
      <w:pPr>
        <w:pStyle w:val="awsLauftextHeadline"/>
        <w:numPr>
          <w:ilvl w:val="0"/>
          <w:numId w:val="28"/>
        </w:numPr>
      </w:pPr>
      <w:r w:rsidRPr="008A388A">
        <w:t xml:space="preserve">Executive Summary </w:t>
      </w:r>
    </w:p>
    <w:p w:rsidR="00C339DA" w:rsidRPr="00B71975" w:rsidRDefault="00B71975" w:rsidP="00C270D2">
      <w:pPr>
        <w:pStyle w:val="awsLauftext"/>
        <w:spacing w:before="120"/>
        <w:rPr>
          <w:lang w:val="en-GB"/>
        </w:rPr>
      </w:pPr>
      <w:r w:rsidRPr="00B71975">
        <w:rPr>
          <w:lang w:val="en-GB"/>
        </w:rPr>
        <w:t>Maximum one A4 page. Summary of all essential points of your project plan.</w:t>
      </w:r>
      <w:r w:rsidR="00C339DA" w:rsidRPr="00B71975">
        <w:rPr>
          <w:lang w:val="en-GB"/>
        </w:rPr>
        <w:t xml:space="preserve"> </w:t>
      </w:r>
    </w:p>
    <w:p w:rsidR="00164399" w:rsidRPr="004F13F8" w:rsidRDefault="00164399" w:rsidP="00C270D2">
      <w:pPr>
        <w:pStyle w:val="awsLauftext"/>
        <w:spacing w:before="12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339DA" w:rsidRPr="008D644D" w:rsidRDefault="00C339DA" w:rsidP="00C339DA">
      <w:pPr>
        <w:pStyle w:val="awsLauftextHeadline"/>
        <w:rPr>
          <w:rFonts w:ascii="Arial" w:hAnsi="Arial"/>
        </w:rPr>
      </w:pPr>
    </w:p>
    <w:p w:rsidR="00C339DA" w:rsidRPr="007D3E37" w:rsidRDefault="00B71975" w:rsidP="007D3E37">
      <w:pPr>
        <w:pStyle w:val="awsLauftextHeadline"/>
        <w:numPr>
          <w:ilvl w:val="0"/>
          <w:numId w:val="28"/>
        </w:numPr>
      </w:pPr>
      <w:r w:rsidRPr="00B71975">
        <w:t xml:space="preserve">Problem </w:t>
      </w:r>
      <w:proofErr w:type="spellStart"/>
      <w:r w:rsidRPr="00B71975">
        <w:t>definition</w:t>
      </w:r>
      <w:proofErr w:type="spellEnd"/>
    </w:p>
    <w:p w:rsidR="00C339DA" w:rsidRPr="005270D9" w:rsidRDefault="005270D9" w:rsidP="00C270D2">
      <w:pPr>
        <w:pStyle w:val="awsLauftext"/>
        <w:numPr>
          <w:ilvl w:val="0"/>
          <w:numId w:val="30"/>
        </w:numPr>
        <w:spacing w:before="120"/>
        <w:ind w:left="720"/>
        <w:rPr>
          <w:lang w:val="en-GB"/>
        </w:rPr>
      </w:pPr>
      <w:r w:rsidRPr="005270D9">
        <w:rPr>
          <w:lang w:val="en-GB"/>
        </w:rPr>
        <w:t>Explanation of the concrete problem (detailed problem definition)</w:t>
      </w:r>
      <w:r w:rsidR="00164399" w:rsidRPr="005270D9">
        <w:rPr>
          <w:lang w:val="en-GB"/>
        </w:rPr>
        <w:br/>
      </w:r>
      <w:r w:rsidR="00164399">
        <w:fldChar w:fldCharType="begin">
          <w:ffData>
            <w:name w:val="Text2"/>
            <w:enabled/>
            <w:calcOnExit w:val="0"/>
            <w:textInput/>
          </w:ffData>
        </w:fldChar>
      </w:r>
      <w:bookmarkStart w:id="3" w:name="Text2"/>
      <w:r w:rsidR="00164399" w:rsidRPr="005270D9">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3"/>
    </w:p>
    <w:p w:rsidR="00D4585C" w:rsidRPr="005270D9" w:rsidRDefault="005270D9" w:rsidP="00C270D2">
      <w:pPr>
        <w:pStyle w:val="awsLauftext"/>
        <w:numPr>
          <w:ilvl w:val="0"/>
          <w:numId w:val="30"/>
        </w:numPr>
        <w:spacing w:before="120"/>
        <w:ind w:left="720"/>
        <w:rPr>
          <w:lang w:val="en-GB"/>
        </w:rPr>
      </w:pPr>
      <w:r w:rsidRPr="005270D9">
        <w:rPr>
          <w:lang w:val="en-GB"/>
        </w:rPr>
        <w:t>Description of who is affected by the problem and benefits from a solution</w:t>
      </w:r>
      <w:r w:rsidR="00164399" w:rsidRPr="005270D9">
        <w:rPr>
          <w:lang w:val="en-GB"/>
        </w:rPr>
        <w:br/>
      </w:r>
      <w:r w:rsidR="00164399">
        <w:fldChar w:fldCharType="begin">
          <w:ffData>
            <w:name w:val="Text3"/>
            <w:enabled/>
            <w:calcOnExit w:val="0"/>
            <w:textInput/>
          </w:ffData>
        </w:fldChar>
      </w:r>
      <w:bookmarkStart w:id="4" w:name="Text3"/>
      <w:r w:rsidR="00164399" w:rsidRPr="005270D9">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4"/>
    </w:p>
    <w:p w:rsidR="00D4585C" w:rsidRPr="005270D9" w:rsidRDefault="005270D9" w:rsidP="00C270D2">
      <w:pPr>
        <w:pStyle w:val="awsLauftext"/>
        <w:numPr>
          <w:ilvl w:val="0"/>
          <w:numId w:val="30"/>
        </w:numPr>
        <w:spacing w:before="120"/>
        <w:ind w:left="720"/>
        <w:rPr>
          <w:lang w:val="en-GB"/>
        </w:rPr>
      </w:pPr>
      <w:r w:rsidRPr="005270D9">
        <w:rPr>
          <w:lang w:val="en-GB"/>
        </w:rPr>
        <w:t>Background and motivation for the project idea (reference)</w:t>
      </w:r>
      <w:r w:rsidR="00164399" w:rsidRPr="005270D9">
        <w:rPr>
          <w:lang w:val="en-GB"/>
        </w:rPr>
        <w:br/>
      </w:r>
      <w:r w:rsidR="00164399">
        <w:fldChar w:fldCharType="begin">
          <w:ffData>
            <w:name w:val="Text4"/>
            <w:enabled/>
            <w:calcOnExit w:val="0"/>
            <w:textInput/>
          </w:ffData>
        </w:fldChar>
      </w:r>
      <w:bookmarkStart w:id="5" w:name="Text4"/>
      <w:r w:rsidR="00164399" w:rsidRPr="005270D9">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5"/>
    </w:p>
    <w:p w:rsidR="00AE20D1" w:rsidRPr="00606D91" w:rsidRDefault="00AE20D1" w:rsidP="00AE20D1">
      <w:pPr>
        <w:pStyle w:val="awsLauftextHeadline"/>
        <w:rPr>
          <w:rFonts w:ascii="Arial" w:hAnsi="Arial"/>
          <w:lang w:val="en-GB"/>
        </w:rPr>
      </w:pPr>
    </w:p>
    <w:p w:rsidR="00C339DA" w:rsidRPr="007D3E37" w:rsidRDefault="005270D9" w:rsidP="00E60D79">
      <w:pPr>
        <w:pStyle w:val="awsLauftextHeadline"/>
        <w:numPr>
          <w:ilvl w:val="0"/>
          <w:numId w:val="28"/>
        </w:numPr>
      </w:pPr>
      <w:r>
        <w:t xml:space="preserve">Solutions </w:t>
      </w:r>
      <w:proofErr w:type="spellStart"/>
      <w:r>
        <w:t>approach</w:t>
      </w:r>
      <w:proofErr w:type="spellEnd"/>
      <w:r w:rsidR="00C339DA" w:rsidRPr="007D3E37">
        <w:t xml:space="preserve"> </w:t>
      </w:r>
    </w:p>
    <w:p w:rsidR="00C339DA" w:rsidRPr="009101A4" w:rsidRDefault="00606D91" w:rsidP="00C270D2">
      <w:pPr>
        <w:pStyle w:val="awsLauftext"/>
        <w:numPr>
          <w:ilvl w:val="0"/>
          <w:numId w:val="31"/>
        </w:numPr>
        <w:spacing w:before="120"/>
        <w:rPr>
          <w:lang w:val="en-GB"/>
        </w:rPr>
      </w:pPr>
      <w:r w:rsidRPr="00606D91">
        <w:rPr>
          <w:lang w:val="en-GB"/>
        </w:rPr>
        <w:t>Description of how the problem is to be solved (method)</w:t>
      </w:r>
      <w:r w:rsidR="00164399" w:rsidRPr="009101A4">
        <w:rPr>
          <w:lang w:val="en-GB"/>
        </w:rPr>
        <w:br/>
      </w:r>
      <w:r w:rsidR="00164399">
        <w:fldChar w:fldCharType="begin">
          <w:ffData>
            <w:name w:val="Text5"/>
            <w:enabled/>
            <w:calcOnExit w:val="0"/>
            <w:textInput/>
          </w:ffData>
        </w:fldChar>
      </w:r>
      <w:bookmarkStart w:id="6" w:name="Text5"/>
      <w:r w:rsidR="00164399" w:rsidRPr="009101A4">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6"/>
    </w:p>
    <w:p w:rsidR="007739EA" w:rsidRPr="005D53EA" w:rsidRDefault="00606D91" w:rsidP="00C270D2">
      <w:pPr>
        <w:pStyle w:val="awsLauftext"/>
        <w:numPr>
          <w:ilvl w:val="0"/>
          <w:numId w:val="31"/>
        </w:numPr>
        <w:spacing w:before="120"/>
        <w:rPr>
          <w:lang w:val="en-GB"/>
        </w:rPr>
      </w:pPr>
      <w:r w:rsidRPr="00606D91">
        <w:rPr>
          <w:lang w:val="en-GB"/>
        </w:rPr>
        <w:t xml:space="preserve">Presentation of the creative economic aspect (How does creative performance solve the problem? Why did you choose this </w:t>
      </w:r>
      <w:proofErr w:type="gramStart"/>
      <w:r w:rsidRPr="00606D91">
        <w:rPr>
          <w:lang w:val="en-GB"/>
        </w:rPr>
        <w:t>particular creative-economic</w:t>
      </w:r>
      <w:proofErr w:type="gramEnd"/>
      <w:r w:rsidRPr="00606D91">
        <w:rPr>
          <w:lang w:val="en-GB"/>
        </w:rPr>
        <w:t xml:space="preserve"> service? What alternatives did you look at?)</w:t>
      </w:r>
      <w:r w:rsidR="00164399" w:rsidRPr="00606D91">
        <w:rPr>
          <w:lang w:val="en-GB"/>
        </w:rPr>
        <w:br/>
      </w:r>
      <w:r w:rsidR="00164399">
        <w:fldChar w:fldCharType="begin">
          <w:ffData>
            <w:name w:val="Text6"/>
            <w:enabled/>
            <w:calcOnExit w:val="0"/>
            <w:textInput/>
          </w:ffData>
        </w:fldChar>
      </w:r>
      <w:bookmarkStart w:id="7" w:name="Text6"/>
      <w:r w:rsidR="00164399" w:rsidRPr="00606D91">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7"/>
    </w:p>
    <w:p w:rsidR="005D53EA" w:rsidRDefault="005D53EA" w:rsidP="005D53EA">
      <w:pPr>
        <w:pStyle w:val="awsLauftext"/>
        <w:numPr>
          <w:ilvl w:val="0"/>
          <w:numId w:val="31"/>
        </w:numPr>
        <w:spacing w:before="120"/>
        <w:rPr>
          <w:lang w:val="en-GB"/>
        </w:rPr>
      </w:pPr>
      <w:r w:rsidRPr="00606D91">
        <w:rPr>
          <w:lang w:val="en-GB"/>
        </w:rPr>
        <w:t>Data on the degree of innovation</w:t>
      </w:r>
    </w:p>
    <w:p w:rsidR="005D53EA" w:rsidRPr="00606D91" w:rsidRDefault="005D53EA" w:rsidP="005D53EA">
      <w:pPr>
        <w:pStyle w:val="awsLauftext"/>
        <w:ind w:left="720"/>
        <w:rPr>
          <w:lang w:val="en-GB"/>
        </w:rPr>
      </w:pPr>
      <w:r>
        <w:fldChar w:fldCharType="begin">
          <w:ffData>
            <w:name w:val="Text4"/>
            <w:enabled/>
            <w:calcOnExit w:val="0"/>
            <w:textInput/>
          </w:ffData>
        </w:fldChar>
      </w:r>
      <w:r w:rsidRPr="005270D9">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B5E53" w:rsidRPr="00606D91" w:rsidRDefault="00606D91" w:rsidP="00C270D2">
      <w:pPr>
        <w:pStyle w:val="awsLauftext"/>
        <w:numPr>
          <w:ilvl w:val="0"/>
          <w:numId w:val="31"/>
        </w:numPr>
        <w:spacing w:before="120"/>
        <w:rPr>
          <w:lang w:val="en-GB"/>
        </w:rPr>
      </w:pPr>
      <w:r w:rsidRPr="00606D91">
        <w:rPr>
          <w:lang w:val="en-GB"/>
        </w:rPr>
        <w:t>Presentation with whom the project is to be implemented (in-house, service provider)</w:t>
      </w:r>
      <w:r w:rsidR="00164399" w:rsidRPr="00606D91">
        <w:rPr>
          <w:lang w:val="en-GB"/>
        </w:rPr>
        <w:br/>
      </w:r>
      <w:r w:rsidR="00164399">
        <w:fldChar w:fldCharType="begin">
          <w:ffData>
            <w:name w:val="Text7"/>
            <w:enabled/>
            <w:calcOnExit w:val="0"/>
            <w:textInput/>
          </w:ffData>
        </w:fldChar>
      </w:r>
      <w:bookmarkStart w:id="8" w:name="Text7"/>
      <w:r w:rsidR="00164399" w:rsidRPr="00606D91">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8"/>
    </w:p>
    <w:p w:rsidR="00BB5E53" w:rsidRPr="00606D91" w:rsidRDefault="00BB5E53" w:rsidP="00BB5E53">
      <w:pPr>
        <w:pStyle w:val="awsLauftextHeadline"/>
        <w:rPr>
          <w:rFonts w:ascii="Arial" w:hAnsi="Arial"/>
          <w:lang w:val="en-GB"/>
        </w:rPr>
      </w:pPr>
    </w:p>
    <w:p w:rsidR="00D4585C" w:rsidRPr="00FA7073" w:rsidRDefault="00606D91" w:rsidP="007D3E37">
      <w:pPr>
        <w:pStyle w:val="awsLauftextHeadline"/>
        <w:numPr>
          <w:ilvl w:val="0"/>
          <w:numId w:val="29"/>
        </w:numPr>
      </w:pPr>
      <w:proofErr w:type="spellStart"/>
      <w:r>
        <w:t>Result</w:t>
      </w:r>
      <w:proofErr w:type="spellEnd"/>
    </w:p>
    <w:p w:rsidR="00D4585C" w:rsidRPr="00606D91" w:rsidRDefault="00606D91" w:rsidP="00C270D2">
      <w:pPr>
        <w:pStyle w:val="awsLauftext"/>
        <w:numPr>
          <w:ilvl w:val="0"/>
          <w:numId w:val="32"/>
        </w:numPr>
        <w:spacing w:before="120"/>
        <w:rPr>
          <w:lang w:val="en-GB"/>
        </w:rPr>
      </w:pPr>
      <w:r w:rsidRPr="00606D91">
        <w:rPr>
          <w:lang w:val="en-GB"/>
        </w:rPr>
        <w:t>Explanation of the planned product, the planned service (output)</w:t>
      </w:r>
      <w:r w:rsidR="00164399" w:rsidRPr="00606D91">
        <w:rPr>
          <w:lang w:val="en-GB"/>
        </w:rPr>
        <w:br/>
      </w:r>
      <w:r w:rsidR="00164399">
        <w:fldChar w:fldCharType="begin">
          <w:ffData>
            <w:name w:val="Text8"/>
            <w:enabled/>
            <w:calcOnExit w:val="0"/>
            <w:textInput/>
          </w:ffData>
        </w:fldChar>
      </w:r>
      <w:bookmarkStart w:id="9" w:name="Text8"/>
      <w:r w:rsidR="00164399" w:rsidRPr="00606D91">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9"/>
    </w:p>
    <w:p w:rsidR="007739EA" w:rsidRDefault="00CD3ABA" w:rsidP="00C270D2">
      <w:pPr>
        <w:pStyle w:val="awsLauftext"/>
        <w:numPr>
          <w:ilvl w:val="0"/>
          <w:numId w:val="32"/>
        </w:numPr>
        <w:spacing w:before="120"/>
      </w:pPr>
      <w:r w:rsidRPr="00CD3ABA">
        <w:rPr>
          <w:lang w:val="en-GB"/>
        </w:rPr>
        <w:lastRenderedPageBreak/>
        <w:t xml:space="preserve">Benefit/effect of the solution (Impact; How does the ecosystem of the company/market/industry change? </w:t>
      </w:r>
      <w:proofErr w:type="spellStart"/>
      <w:r w:rsidRPr="00CD3ABA">
        <w:t>How</w:t>
      </w:r>
      <w:proofErr w:type="spellEnd"/>
      <w:r w:rsidRPr="00CD3ABA">
        <w:t xml:space="preserve"> </w:t>
      </w:r>
      <w:proofErr w:type="spellStart"/>
      <w:r w:rsidRPr="00CD3ABA">
        <w:t>does</w:t>
      </w:r>
      <w:proofErr w:type="spellEnd"/>
      <w:r w:rsidRPr="00CD3ABA">
        <w:t xml:space="preserve"> </w:t>
      </w:r>
      <w:proofErr w:type="spellStart"/>
      <w:r w:rsidRPr="00CD3ABA">
        <w:t>the</w:t>
      </w:r>
      <w:proofErr w:type="spellEnd"/>
      <w:r w:rsidRPr="00CD3ABA">
        <w:t xml:space="preserve"> </w:t>
      </w:r>
      <w:proofErr w:type="spellStart"/>
      <w:r w:rsidRPr="00CD3ABA">
        <w:t>value</w:t>
      </w:r>
      <w:proofErr w:type="spellEnd"/>
      <w:r w:rsidRPr="00CD3ABA">
        <w:t xml:space="preserve"> </w:t>
      </w:r>
      <w:proofErr w:type="spellStart"/>
      <w:r w:rsidRPr="00CD3ABA">
        <w:t>chain</w:t>
      </w:r>
      <w:proofErr w:type="spellEnd"/>
      <w:r w:rsidRPr="00CD3ABA">
        <w:t xml:space="preserve"> </w:t>
      </w:r>
      <w:proofErr w:type="spellStart"/>
      <w:r w:rsidRPr="00CD3ABA">
        <w:t>change</w:t>
      </w:r>
      <w:proofErr w:type="spellEnd"/>
      <w:r w:rsidRPr="00CD3ABA">
        <w:t>?)</w:t>
      </w:r>
      <w:r w:rsidR="00F0186E">
        <w:br/>
      </w:r>
      <w:r w:rsidR="00164399">
        <w:fldChar w:fldCharType="begin">
          <w:ffData>
            <w:name w:val="Text9"/>
            <w:enabled/>
            <w:calcOnExit w:val="0"/>
            <w:textInput/>
          </w:ffData>
        </w:fldChar>
      </w:r>
      <w:bookmarkStart w:id="10" w:name="Text9"/>
      <w:r w:rsidR="00164399">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10"/>
    </w:p>
    <w:p w:rsidR="00C339DA" w:rsidRPr="00CD3ABA" w:rsidRDefault="00CD3ABA" w:rsidP="00044304">
      <w:pPr>
        <w:pStyle w:val="awsLauftext"/>
        <w:numPr>
          <w:ilvl w:val="0"/>
          <w:numId w:val="32"/>
        </w:numPr>
        <w:spacing w:before="120"/>
        <w:ind w:hanging="294"/>
        <w:rPr>
          <w:lang w:val="en-GB"/>
        </w:rPr>
      </w:pPr>
      <w:r w:rsidRPr="00CD3ABA">
        <w:rPr>
          <w:lang w:val="en-GB"/>
        </w:rPr>
        <w:t>Strengths &amp; weaknesses (SWOT) of the product/service compared to the currently mainly used products/services</w:t>
      </w:r>
      <w:r w:rsidR="00164399" w:rsidRPr="00CD3ABA">
        <w:rPr>
          <w:lang w:val="en-GB"/>
        </w:rPr>
        <w:br/>
      </w:r>
      <w:r w:rsidR="00164399">
        <w:fldChar w:fldCharType="begin">
          <w:ffData>
            <w:name w:val="Text11"/>
            <w:enabled/>
            <w:calcOnExit w:val="0"/>
            <w:textInput/>
          </w:ffData>
        </w:fldChar>
      </w:r>
      <w:bookmarkStart w:id="11" w:name="Text11"/>
      <w:r w:rsidR="00164399" w:rsidRPr="00CD3ABA">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11"/>
    </w:p>
    <w:p w:rsidR="00C339DA" w:rsidRPr="00CD3ABA" w:rsidRDefault="00C339DA" w:rsidP="00044304">
      <w:pPr>
        <w:pStyle w:val="awsLauftext"/>
        <w:ind w:hanging="294"/>
        <w:rPr>
          <w:lang w:val="en-GB"/>
        </w:rPr>
      </w:pPr>
    </w:p>
    <w:p w:rsidR="00C339DA" w:rsidRPr="00FA7073" w:rsidRDefault="00C339DA" w:rsidP="00044304">
      <w:pPr>
        <w:pStyle w:val="awsLauftextHeadline"/>
        <w:numPr>
          <w:ilvl w:val="0"/>
          <w:numId w:val="29"/>
        </w:numPr>
        <w:ind w:hanging="294"/>
      </w:pPr>
      <w:r w:rsidRPr="004F13F8">
        <w:t>Mark</w:t>
      </w:r>
      <w:r w:rsidR="005B2737">
        <w:t xml:space="preserve">et &amp; </w:t>
      </w:r>
      <w:proofErr w:type="spellStart"/>
      <w:r w:rsidR="00342162">
        <w:t>c</w:t>
      </w:r>
      <w:r w:rsidR="005B2737">
        <w:t>ompetition</w:t>
      </w:r>
      <w:proofErr w:type="spellEnd"/>
    </w:p>
    <w:p w:rsidR="00FA7073" w:rsidRPr="004D0F72" w:rsidRDefault="004D0F72" w:rsidP="00044304">
      <w:pPr>
        <w:pStyle w:val="awsLauftext"/>
        <w:numPr>
          <w:ilvl w:val="0"/>
          <w:numId w:val="33"/>
        </w:numPr>
        <w:spacing w:before="120"/>
        <w:ind w:hanging="294"/>
        <w:rPr>
          <w:lang w:val="en-GB"/>
        </w:rPr>
      </w:pPr>
      <w:r w:rsidRPr="004D0F72">
        <w:rPr>
          <w:lang w:val="en-GB"/>
        </w:rPr>
        <w:t>Information on the target groups addressed</w:t>
      </w:r>
      <w:r w:rsidR="00164399" w:rsidRPr="004D0F72">
        <w:rPr>
          <w:lang w:val="en-GB"/>
        </w:rPr>
        <w:br/>
      </w:r>
      <w:r w:rsidR="00164399">
        <w:fldChar w:fldCharType="begin">
          <w:ffData>
            <w:name w:val="Text12"/>
            <w:enabled/>
            <w:calcOnExit w:val="0"/>
            <w:textInput/>
          </w:ffData>
        </w:fldChar>
      </w:r>
      <w:bookmarkStart w:id="12" w:name="Text12"/>
      <w:r w:rsidR="00164399" w:rsidRPr="004D0F72">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12"/>
    </w:p>
    <w:p w:rsidR="00D4585C" w:rsidRPr="006530E0" w:rsidRDefault="006530E0" w:rsidP="00044304">
      <w:pPr>
        <w:pStyle w:val="awsLauftext"/>
        <w:numPr>
          <w:ilvl w:val="0"/>
          <w:numId w:val="33"/>
        </w:numPr>
        <w:spacing w:before="120"/>
        <w:ind w:hanging="294"/>
        <w:rPr>
          <w:lang w:val="en-GB"/>
        </w:rPr>
      </w:pPr>
      <w:r w:rsidRPr="006530E0">
        <w:rPr>
          <w:lang w:val="en-GB"/>
        </w:rPr>
        <w:t xml:space="preserve">Competitors and environment (Who are the competitors? </w:t>
      </w:r>
      <w:r>
        <w:rPr>
          <w:lang w:val="en-GB"/>
        </w:rPr>
        <w:br/>
      </w:r>
      <w:r w:rsidRPr="006530E0">
        <w:rPr>
          <w:lang w:val="en-GB"/>
        </w:rPr>
        <w:t>What competing products are there?)</w:t>
      </w:r>
      <w:r w:rsidR="00164399" w:rsidRPr="006530E0">
        <w:rPr>
          <w:lang w:val="en-GB"/>
        </w:rPr>
        <w:br/>
      </w:r>
      <w:r w:rsidR="00164399">
        <w:fldChar w:fldCharType="begin">
          <w:ffData>
            <w:name w:val="Text13"/>
            <w:enabled/>
            <w:calcOnExit w:val="0"/>
            <w:textInput/>
          </w:ffData>
        </w:fldChar>
      </w:r>
      <w:bookmarkStart w:id="13" w:name="Text13"/>
      <w:r w:rsidR="00164399" w:rsidRPr="006530E0">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13"/>
    </w:p>
    <w:p w:rsidR="00FD16C4" w:rsidRPr="006530E0" w:rsidRDefault="00FD16C4" w:rsidP="00044304">
      <w:pPr>
        <w:ind w:hanging="294"/>
        <w:rPr>
          <w:lang w:val="en-GB"/>
        </w:rPr>
      </w:pPr>
    </w:p>
    <w:p w:rsidR="008F2FEA" w:rsidRPr="008F2FEA" w:rsidRDefault="00342162" w:rsidP="00044304">
      <w:pPr>
        <w:pStyle w:val="awsLauftextHeadline"/>
        <w:numPr>
          <w:ilvl w:val="0"/>
          <w:numId w:val="29"/>
        </w:numPr>
      </w:pPr>
      <w:r>
        <w:t>Company</w:t>
      </w:r>
      <w:r w:rsidR="00C339DA" w:rsidRPr="004F13F8">
        <w:t xml:space="preserve"> </w:t>
      </w:r>
      <w:r>
        <w:t>a</w:t>
      </w:r>
      <w:r w:rsidR="00C339DA" w:rsidRPr="004F13F8">
        <w:t xml:space="preserve">nd </w:t>
      </w:r>
      <w:proofErr w:type="spellStart"/>
      <w:r>
        <w:t>t</w:t>
      </w:r>
      <w:r w:rsidR="00C339DA" w:rsidRPr="004F13F8">
        <w:t>eam</w:t>
      </w:r>
      <w:proofErr w:type="spellEnd"/>
    </w:p>
    <w:p w:rsidR="00C339DA" w:rsidRPr="00342162" w:rsidRDefault="00342162" w:rsidP="00044304">
      <w:pPr>
        <w:pStyle w:val="awsLauftext"/>
        <w:numPr>
          <w:ilvl w:val="0"/>
          <w:numId w:val="35"/>
        </w:numPr>
        <w:spacing w:before="120"/>
        <w:ind w:left="720" w:hanging="294"/>
        <w:rPr>
          <w:color w:val="0099FF"/>
          <w:lang w:val="en-GB"/>
        </w:rPr>
      </w:pPr>
      <w:r w:rsidRPr="00342162">
        <w:rPr>
          <w:lang w:val="en-GB"/>
        </w:rPr>
        <w:t>Description of the company (date of incorporation, legal for</w:t>
      </w:r>
      <w:r w:rsidR="00080005">
        <w:rPr>
          <w:lang w:val="en-GB"/>
        </w:rPr>
        <w:t>m</w:t>
      </w:r>
      <w:r w:rsidRPr="00342162">
        <w:rPr>
          <w:lang w:val="en-GB"/>
        </w:rPr>
        <w:t xml:space="preserve"> etc.) </w:t>
      </w:r>
      <w:r>
        <w:rPr>
          <w:color w:val="0078C8"/>
          <w:lang w:val="en-GB"/>
        </w:rPr>
        <w:br/>
      </w:r>
      <w:r w:rsidRPr="00342162">
        <w:rPr>
          <w:color w:val="0078C8"/>
          <w:lang w:val="en-GB"/>
        </w:rPr>
        <w:t>Note: only companies that have already been established are eligible to apply</w:t>
      </w:r>
      <w:r w:rsidR="00C339DA" w:rsidRPr="00342162">
        <w:rPr>
          <w:color w:val="0078C8"/>
          <w:lang w:val="en-GB"/>
        </w:rPr>
        <w:t>.</w:t>
      </w:r>
      <w:r w:rsidR="006530E0" w:rsidRPr="00342162">
        <w:rPr>
          <w:color w:val="0078C8"/>
          <w:lang w:val="en-GB"/>
        </w:rPr>
        <w:br/>
      </w:r>
      <w:r w:rsidR="00164399">
        <w:rPr>
          <w:color w:val="0078C8"/>
        </w:rPr>
        <w:fldChar w:fldCharType="begin">
          <w:ffData>
            <w:name w:val="Text14"/>
            <w:enabled/>
            <w:calcOnExit w:val="0"/>
            <w:textInput/>
          </w:ffData>
        </w:fldChar>
      </w:r>
      <w:bookmarkStart w:id="14" w:name="Text14"/>
      <w:r w:rsidR="00164399" w:rsidRPr="00342162">
        <w:rPr>
          <w:color w:val="0078C8"/>
          <w:lang w:val="en-GB"/>
        </w:rPr>
        <w:instrText xml:space="preserve"> FORMTEXT </w:instrText>
      </w:r>
      <w:r w:rsidR="00164399">
        <w:rPr>
          <w:color w:val="0078C8"/>
        </w:rPr>
      </w:r>
      <w:r w:rsidR="00164399">
        <w:rPr>
          <w:color w:val="0078C8"/>
        </w:rPr>
        <w:fldChar w:fldCharType="separate"/>
      </w:r>
      <w:r w:rsidR="00164399">
        <w:rPr>
          <w:noProof/>
          <w:color w:val="0078C8"/>
        </w:rPr>
        <w:t> </w:t>
      </w:r>
      <w:r w:rsidR="00164399">
        <w:rPr>
          <w:noProof/>
          <w:color w:val="0078C8"/>
        </w:rPr>
        <w:t> </w:t>
      </w:r>
      <w:r w:rsidR="00164399">
        <w:rPr>
          <w:noProof/>
          <w:color w:val="0078C8"/>
        </w:rPr>
        <w:t> </w:t>
      </w:r>
      <w:r w:rsidR="00164399">
        <w:rPr>
          <w:noProof/>
          <w:color w:val="0078C8"/>
        </w:rPr>
        <w:t> </w:t>
      </w:r>
      <w:r w:rsidR="00164399">
        <w:rPr>
          <w:noProof/>
          <w:color w:val="0078C8"/>
        </w:rPr>
        <w:t> </w:t>
      </w:r>
      <w:r w:rsidR="00164399">
        <w:rPr>
          <w:color w:val="0078C8"/>
        </w:rPr>
        <w:fldChar w:fldCharType="end"/>
      </w:r>
      <w:bookmarkEnd w:id="14"/>
    </w:p>
    <w:p w:rsidR="00D4585C" w:rsidRPr="00342162" w:rsidRDefault="00C339DA" w:rsidP="009B6805">
      <w:pPr>
        <w:pStyle w:val="Listenabsatz"/>
        <w:numPr>
          <w:ilvl w:val="0"/>
          <w:numId w:val="35"/>
        </w:numPr>
        <w:spacing w:before="120"/>
        <w:ind w:left="720" w:hanging="294"/>
        <w:rPr>
          <w:rFonts w:ascii="Arial" w:hAnsi="Arial" w:cs="Arial"/>
          <w:color w:val="00377A"/>
          <w:sz w:val="20"/>
          <w:szCs w:val="18"/>
          <w:lang w:val="en-GB"/>
        </w:rPr>
      </w:pPr>
      <w:r w:rsidRPr="00342162">
        <w:rPr>
          <w:rFonts w:ascii="Arial" w:hAnsi="Arial" w:cs="Arial"/>
          <w:color w:val="00377A"/>
          <w:sz w:val="20"/>
          <w:szCs w:val="20"/>
          <w:lang w:val="en-GB"/>
        </w:rPr>
        <w:t>Team</w:t>
      </w:r>
      <w:r w:rsidR="0039569B" w:rsidRPr="00342162">
        <w:rPr>
          <w:lang w:val="en-GB"/>
        </w:rPr>
        <w:br/>
      </w:r>
      <w:r w:rsidR="00342162" w:rsidRPr="00342162">
        <w:rPr>
          <w:rFonts w:ascii="Arial" w:hAnsi="Arial" w:cs="Arial"/>
          <w:color w:val="00377A"/>
          <w:sz w:val="20"/>
          <w:szCs w:val="18"/>
          <w:lang w:val="en-GB"/>
        </w:rPr>
        <w:t>Presentation of external and internal key persons (qualification, scope of duties/role, responsibilities, personnel planning, structure)</w:t>
      </w:r>
      <w:r w:rsidR="00164399" w:rsidRPr="00342162">
        <w:rPr>
          <w:lang w:val="en-GB"/>
        </w:rPr>
        <w:br/>
      </w:r>
      <w:r w:rsidR="00164399">
        <w:fldChar w:fldCharType="begin">
          <w:ffData>
            <w:name w:val="Text15"/>
            <w:enabled/>
            <w:calcOnExit w:val="0"/>
            <w:textInput/>
          </w:ffData>
        </w:fldChar>
      </w:r>
      <w:bookmarkStart w:id="15" w:name="Text15"/>
      <w:r w:rsidR="00164399" w:rsidRPr="00342162">
        <w:rPr>
          <w:lang w:val="en-GB"/>
        </w:rPr>
        <w:instrText xml:space="preserve"> FORMTEXT </w:instrText>
      </w:r>
      <w:r w:rsidR="00164399">
        <w:fldChar w:fldCharType="separate"/>
      </w:r>
      <w:r w:rsidR="00164399">
        <w:rPr>
          <w:noProof/>
        </w:rPr>
        <w:t> </w:t>
      </w:r>
      <w:r w:rsidR="00164399">
        <w:rPr>
          <w:noProof/>
        </w:rPr>
        <w:t> </w:t>
      </w:r>
      <w:r w:rsidR="00164399">
        <w:rPr>
          <w:noProof/>
        </w:rPr>
        <w:t> </w:t>
      </w:r>
      <w:r w:rsidR="00164399">
        <w:rPr>
          <w:noProof/>
        </w:rPr>
        <w:t> </w:t>
      </w:r>
      <w:r w:rsidR="00164399">
        <w:rPr>
          <w:noProof/>
        </w:rPr>
        <w:t> </w:t>
      </w:r>
      <w:r w:rsidR="00164399">
        <w:fldChar w:fldCharType="end"/>
      </w:r>
      <w:bookmarkEnd w:id="15"/>
    </w:p>
    <w:p w:rsidR="00C339DA" w:rsidRPr="00342162" w:rsidRDefault="00C339DA" w:rsidP="00C339DA">
      <w:pPr>
        <w:pStyle w:val="awsLauftextHeadline"/>
        <w:rPr>
          <w:rFonts w:ascii="Arial" w:hAnsi="Arial"/>
          <w:i/>
          <w:lang w:val="en-GB"/>
        </w:rPr>
      </w:pPr>
    </w:p>
    <w:p w:rsidR="00232E07" w:rsidRDefault="008F2FEA" w:rsidP="007D3E37">
      <w:pPr>
        <w:pStyle w:val="awsLauftextHeadline"/>
        <w:numPr>
          <w:ilvl w:val="0"/>
          <w:numId w:val="29"/>
        </w:numPr>
      </w:pPr>
      <w:r>
        <w:t>Meilensteinplanung</w:t>
      </w:r>
    </w:p>
    <w:p w:rsidR="00E62169" w:rsidRPr="008746A0" w:rsidRDefault="00E62169" w:rsidP="0039569B">
      <w:pPr>
        <w:pStyle w:val="awsLauftext"/>
      </w:pPr>
      <w:r w:rsidRPr="008746A0">
        <w:t xml:space="preserve">Bitte </w:t>
      </w:r>
      <w:r w:rsidRPr="00164399">
        <w:rPr>
          <w:i/>
        </w:rPr>
        <w:t xml:space="preserve">füllen Sie </w:t>
      </w:r>
      <w:r w:rsidR="008746A0" w:rsidRPr="00164399">
        <w:rPr>
          <w:i/>
        </w:rPr>
        <w:t>für den zweiten und dritten Meilenstein</w:t>
      </w:r>
      <w:r w:rsidR="00164399">
        <w:rPr>
          <w:i/>
        </w:rPr>
        <w:t>,</w:t>
      </w:r>
      <w:r w:rsidR="008746A0" w:rsidRPr="008746A0">
        <w:t xml:space="preserve"> </w:t>
      </w:r>
      <w:r w:rsidR="008746A0" w:rsidRPr="00875E7C">
        <w:rPr>
          <w:i/>
        </w:rPr>
        <w:t>mindestens</w:t>
      </w:r>
      <w:r w:rsidR="008746A0" w:rsidRPr="008746A0">
        <w:t xml:space="preserve"> </w:t>
      </w:r>
      <w:r w:rsidR="00164399">
        <w:t>zwei</w:t>
      </w:r>
      <w:r w:rsidR="008746A0" w:rsidRPr="008746A0">
        <w:t xml:space="preserve"> weitere </w:t>
      </w:r>
      <w:r w:rsidR="008746A0">
        <w:t>projektspezifische Aktivitäten</w:t>
      </w:r>
      <w:r w:rsidR="008746A0" w:rsidRPr="008746A0">
        <w:t xml:space="preserve"> </w:t>
      </w:r>
      <w:r w:rsidR="00E23A7E">
        <w:t xml:space="preserve">(z.B. Fertigstellung von Prototyp) </w:t>
      </w:r>
      <w:r w:rsidR="008746A0" w:rsidRPr="008746A0">
        <w:t>ein</w:t>
      </w:r>
      <w:r w:rsidR="00EA3DE7">
        <w:t>.</w:t>
      </w:r>
    </w:p>
    <w:p w:rsidR="00535404" w:rsidRDefault="00535404" w:rsidP="0039569B">
      <w:pPr>
        <w:pStyle w:val="awsLauftext"/>
        <w:rPr>
          <w:b/>
          <w:color w:val="44546A" w:themeColor="text2"/>
        </w:rPr>
      </w:pPr>
    </w:p>
    <w:p w:rsidR="00E62169" w:rsidRDefault="00E62169" w:rsidP="00764948">
      <w:pPr>
        <w:pStyle w:val="awsLauftextSubheadline"/>
      </w:pPr>
      <w:r>
        <w:t>M</w:t>
      </w:r>
      <w:r w:rsidR="000E4FAC">
        <w:t>ilestone</w:t>
      </w:r>
      <w:r>
        <w:t xml:space="preserve"> 1: </w:t>
      </w:r>
    </w:p>
    <w:p w:rsidR="00882B71" w:rsidRPr="00882B71" w:rsidRDefault="00882B71" w:rsidP="00882B71">
      <w:pPr>
        <w:pStyle w:val="awsAufzhlungEbene1"/>
        <w:rPr>
          <w:lang w:val="en-GB"/>
        </w:rPr>
      </w:pPr>
      <w:r w:rsidRPr="00882B71">
        <w:rPr>
          <w:lang w:val="en-GB"/>
        </w:rPr>
        <w:t>Acceptance and return of the grant agreement</w:t>
      </w:r>
    </w:p>
    <w:p w:rsidR="00764948" w:rsidRDefault="00882B71" w:rsidP="00882B71">
      <w:pPr>
        <w:pStyle w:val="awsAufzhlungEbene1"/>
      </w:pPr>
      <w:r>
        <w:t xml:space="preserve">Possible </w:t>
      </w:r>
      <w:proofErr w:type="spellStart"/>
      <w:r>
        <w:t>requirements</w:t>
      </w:r>
      <w:proofErr w:type="spellEnd"/>
    </w:p>
    <w:p w:rsidR="00764948" w:rsidRPr="008746A0" w:rsidRDefault="00764948" w:rsidP="0039569B">
      <w:pPr>
        <w:pStyle w:val="awsLauftext"/>
      </w:pPr>
    </w:p>
    <w:p w:rsidR="008746A0" w:rsidRDefault="008746A0" w:rsidP="00764948">
      <w:pPr>
        <w:pStyle w:val="awsLauftextSubheadline"/>
      </w:pPr>
      <w:r>
        <w:t>M</w:t>
      </w:r>
      <w:r w:rsidR="000E4FAC">
        <w:t>ilestone</w:t>
      </w:r>
      <w:r>
        <w:t xml:space="preserve"> 2:</w:t>
      </w:r>
    </w:p>
    <w:p w:rsidR="00882B71" w:rsidRDefault="00882B71" w:rsidP="00882B71">
      <w:pPr>
        <w:pStyle w:val="awsAufzhlungEbene1"/>
      </w:pPr>
      <w:r>
        <w:t xml:space="preserve">Interim report </w:t>
      </w:r>
      <w:proofErr w:type="spellStart"/>
      <w:r>
        <w:t>available</w:t>
      </w:r>
      <w:proofErr w:type="spellEnd"/>
    </w:p>
    <w:p w:rsidR="00882B71" w:rsidRPr="00882B71" w:rsidRDefault="00882B71" w:rsidP="00882B71">
      <w:pPr>
        <w:pStyle w:val="awsAufzhlungEbene1"/>
        <w:rPr>
          <w:lang w:val="en-GB"/>
        </w:rPr>
      </w:pPr>
      <w:r w:rsidRPr="00882B71">
        <w:rPr>
          <w:lang w:val="en-GB"/>
        </w:rPr>
        <w:t>Interim statement at the request of aws</w:t>
      </w:r>
    </w:p>
    <w:p w:rsidR="00882B71" w:rsidRDefault="00882B71" w:rsidP="00882B71">
      <w:pPr>
        <w:pStyle w:val="awsAufzhlungEbene1"/>
      </w:pPr>
      <w:r>
        <w:t xml:space="preserve">Possible </w:t>
      </w:r>
      <w:proofErr w:type="spellStart"/>
      <w:r>
        <w:t>requirements</w:t>
      </w:r>
      <w:proofErr w:type="spellEnd"/>
    </w:p>
    <w:p w:rsidR="008746A0" w:rsidRPr="00954E91" w:rsidRDefault="00882B71" w:rsidP="00535404">
      <w:pPr>
        <w:pStyle w:val="awsAufzhlungEbene1"/>
        <w:rPr>
          <w:color w:val="0078C8"/>
        </w:rPr>
      </w:pPr>
      <w:proofErr w:type="spellStart"/>
      <w:r w:rsidRPr="00882B71">
        <w:rPr>
          <w:color w:val="0078C8"/>
        </w:rPr>
        <w:t>project-specific</w:t>
      </w:r>
      <w:proofErr w:type="spellEnd"/>
      <w:r w:rsidRPr="00882B71">
        <w:rPr>
          <w:color w:val="0078C8"/>
        </w:rPr>
        <w:t xml:space="preserve"> </w:t>
      </w:r>
      <w:proofErr w:type="spellStart"/>
      <w:r w:rsidRPr="00882B71">
        <w:rPr>
          <w:color w:val="0078C8"/>
        </w:rPr>
        <w:t>activity</w:t>
      </w:r>
      <w:proofErr w:type="spellEnd"/>
      <w:r w:rsidR="008746A0" w:rsidRPr="00954E91">
        <w:rPr>
          <w:color w:val="0078C8"/>
        </w:rPr>
        <w:t xml:space="preserve"> </w:t>
      </w:r>
      <w:r w:rsidR="00BE1CA9">
        <w:rPr>
          <w:color w:val="0078C8"/>
        </w:rPr>
        <w:fldChar w:fldCharType="begin">
          <w:ffData>
            <w:name w:val="Text16"/>
            <w:enabled/>
            <w:calcOnExit w:val="0"/>
            <w:textInput/>
          </w:ffData>
        </w:fldChar>
      </w:r>
      <w:bookmarkStart w:id="16" w:name="Text16"/>
      <w:r w:rsidR="00BE1CA9">
        <w:rPr>
          <w:color w:val="0078C8"/>
        </w:rPr>
        <w:instrText xml:space="preserve"> FORMTEXT </w:instrText>
      </w:r>
      <w:r w:rsidR="00BE1CA9">
        <w:rPr>
          <w:color w:val="0078C8"/>
        </w:rPr>
      </w:r>
      <w:r w:rsidR="00BE1CA9">
        <w:rPr>
          <w:color w:val="0078C8"/>
        </w:rPr>
        <w:fldChar w:fldCharType="separate"/>
      </w:r>
      <w:r w:rsidR="00BE1CA9">
        <w:rPr>
          <w:noProof/>
          <w:color w:val="0078C8"/>
        </w:rPr>
        <w:t> </w:t>
      </w:r>
      <w:r w:rsidR="00BE1CA9">
        <w:rPr>
          <w:noProof/>
          <w:color w:val="0078C8"/>
        </w:rPr>
        <w:t> </w:t>
      </w:r>
      <w:r w:rsidR="00BE1CA9">
        <w:rPr>
          <w:noProof/>
          <w:color w:val="0078C8"/>
        </w:rPr>
        <w:t> </w:t>
      </w:r>
      <w:r w:rsidR="00BE1CA9">
        <w:rPr>
          <w:noProof/>
          <w:color w:val="0078C8"/>
        </w:rPr>
        <w:t> </w:t>
      </w:r>
      <w:r w:rsidR="00BE1CA9">
        <w:rPr>
          <w:noProof/>
          <w:color w:val="0078C8"/>
        </w:rPr>
        <w:t> </w:t>
      </w:r>
      <w:r w:rsidR="00BE1CA9">
        <w:rPr>
          <w:color w:val="0078C8"/>
        </w:rPr>
        <w:fldChar w:fldCharType="end"/>
      </w:r>
      <w:bookmarkEnd w:id="16"/>
    </w:p>
    <w:p w:rsidR="008746A0" w:rsidRPr="00954E91" w:rsidRDefault="00882B71" w:rsidP="00535404">
      <w:pPr>
        <w:pStyle w:val="awsAufzhlungEbene1"/>
        <w:rPr>
          <w:color w:val="0078C8"/>
        </w:rPr>
      </w:pPr>
      <w:proofErr w:type="spellStart"/>
      <w:r w:rsidRPr="00882B71">
        <w:rPr>
          <w:color w:val="0078C8"/>
        </w:rPr>
        <w:t>project-specific</w:t>
      </w:r>
      <w:proofErr w:type="spellEnd"/>
      <w:r w:rsidRPr="00882B71">
        <w:rPr>
          <w:color w:val="0078C8"/>
        </w:rPr>
        <w:t xml:space="preserve"> </w:t>
      </w:r>
      <w:proofErr w:type="spellStart"/>
      <w:r w:rsidRPr="00882B71">
        <w:rPr>
          <w:color w:val="0078C8"/>
        </w:rPr>
        <w:t>activity</w:t>
      </w:r>
      <w:proofErr w:type="spellEnd"/>
      <w:r w:rsidRPr="00954E91">
        <w:rPr>
          <w:color w:val="0078C8"/>
        </w:rPr>
        <w:t xml:space="preserve"> </w:t>
      </w:r>
      <w:r w:rsidR="00BE1CA9">
        <w:rPr>
          <w:color w:val="0078C8"/>
        </w:rPr>
        <w:fldChar w:fldCharType="begin">
          <w:ffData>
            <w:name w:val="Text17"/>
            <w:enabled/>
            <w:calcOnExit w:val="0"/>
            <w:textInput/>
          </w:ffData>
        </w:fldChar>
      </w:r>
      <w:bookmarkStart w:id="17" w:name="Text17"/>
      <w:r w:rsidR="00BE1CA9">
        <w:rPr>
          <w:color w:val="0078C8"/>
        </w:rPr>
        <w:instrText xml:space="preserve"> FORMTEXT </w:instrText>
      </w:r>
      <w:r w:rsidR="00BE1CA9">
        <w:rPr>
          <w:color w:val="0078C8"/>
        </w:rPr>
      </w:r>
      <w:r w:rsidR="00BE1CA9">
        <w:rPr>
          <w:color w:val="0078C8"/>
        </w:rPr>
        <w:fldChar w:fldCharType="separate"/>
      </w:r>
      <w:r w:rsidR="00BE1CA9">
        <w:rPr>
          <w:noProof/>
          <w:color w:val="0078C8"/>
        </w:rPr>
        <w:t> </w:t>
      </w:r>
      <w:r w:rsidR="00BE1CA9">
        <w:rPr>
          <w:noProof/>
          <w:color w:val="0078C8"/>
        </w:rPr>
        <w:t> </w:t>
      </w:r>
      <w:r w:rsidR="00BE1CA9">
        <w:rPr>
          <w:noProof/>
          <w:color w:val="0078C8"/>
        </w:rPr>
        <w:t> </w:t>
      </w:r>
      <w:r w:rsidR="00BE1CA9">
        <w:rPr>
          <w:noProof/>
          <w:color w:val="0078C8"/>
        </w:rPr>
        <w:t> </w:t>
      </w:r>
      <w:r w:rsidR="00BE1CA9">
        <w:rPr>
          <w:noProof/>
          <w:color w:val="0078C8"/>
        </w:rPr>
        <w:t> </w:t>
      </w:r>
      <w:r w:rsidR="00BE1CA9">
        <w:rPr>
          <w:color w:val="0078C8"/>
        </w:rPr>
        <w:fldChar w:fldCharType="end"/>
      </w:r>
      <w:bookmarkEnd w:id="17"/>
    </w:p>
    <w:p w:rsidR="008746A0" w:rsidRDefault="008746A0" w:rsidP="0039569B">
      <w:pPr>
        <w:pStyle w:val="awsLauftext"/>
        <w:rPr>
          <w:b/>
          <w:color w:val="44546A" w:themeColor="text2"/>
        </w:rPr>
      </w:pPr>
    </w:p>
    <w:p w:rsidR="00E62169" w:rsidRDefault="000E4FAC" w:rsidP="00764948">
      <w:pPr>
        <w:pStyle w:val="awsLauftextSubheadline"/>
      </w:pPr>
      <w:r>
        <w:t xml:space="preserve">Milestone </w:t>
      </w:r>
      <w:r w:rsidR="008746A0">
        <w:t>3</w:t>
      </w:r>
      <w:r w:rsidR="00E62169">
        <w:t xml:space="preserve">: </w:t>
      </w:r>
    </w:p>
    <w:p w:rsidR="00927830" w:rsidRDefault="00927830" w:rsidP="00927830">
      <w:pPr>
        <w:pStyle w:val="awsAufzhlungEbene1"/>
      </w:pPr>
      <w:r>
        <w:t xml:space="preserve">final report </w:t>
      </w:r>
      <w:proofErr w:type="spellStart"/>
      <w:r>
        <w:t>available</w:t>
      </w:r>
      <w:proofErr w:type="spellEnd"/>
    </w:p>
    <w:p w:rsidR="00927830" w:rsidRDefault="00927830" w:rsidP="00927830">
      <w:pPr>
        <w:pStyle w:val="awsAufzhlungEbene1"/>
        <w:rPr>
          <w:color w:val="0078C8"/>
        </w:rPr>
      </w:pPr>
      <w:r>
        <w:t xml:space="preserve">final </w:t>
      </w:r>
      <w:proofErr w:type="spellStart"/>
      <w:r>
        <w:t>account</w:t>
      </w:r>
      <w:proofErr w:type="spellEnd"/>
      <w:r>
        <w:t xml:space="preserve"> </w:t>
      </w:r>
      <w:proofErr w:type="spellStart"/>
      <w:r>
        <w:t>has</w:t>
      </w:r>
      <w:proofErr w:type="spellEnd"/>
      <w:r>
        <w:t xml:space="preserve"> </w:t>
      </w:r>
      <w:proofErr w:type="spellStart"/>
      <w:r>
        <w:t>been</w:t>
      </w:r>
      <w:proofErr w:type="spellEnd"/>
      <w:r>
        <w:t xml:space="preserve"> </w:t>
      </w:r>
      <w:proofErr w:type="spellStart"/>
      <w:r>
        <w:t>submitted</w:t>
      </w:r>
      <w:proofErr w:type="spellEnd"/>
      <w:r w:rsidRPr="00954E91">
        <w:rPr>
          <w:color w:val="0078C8"/>
        </w:rPr>
        <w:t xml:space="preserve"> </w:t>
      </w:r>
    </w:p>
    <w:p w:rsidR="00954E91" w:rsidRPr="00954E91" w:rsidRDefault="00927830" w:rsidP="00927830">
      <w:pPr>
        <w:pStyle w:val="awsAufzhlungEbene1"/>
        <w:rPr>
          <w:color w:val="0078C8"/>
        </w:rPr>
      </w:pPr>
      <w:proofErr w:type="spellStart"/>
      <w:r w:rsidRPr="00882B71">
        <w:rPr>
          <w:color w:val="0078C8"/>
        </w:rPr>
        <w:t>project-specific</w:t>
      </w:r>
      <w:proofErr w:type="spellEnd"/>
      <w:r w:rsidRPr="00882B71">
        <w:rPr>
          <w:color w:val="0078C8"/>
        </w:rPr>
        <w:t xml:space="preserve"> </w:t>
      </w:r>
      <w:proofErr w:type="spellStart"/>
      <w:r w:rsidRPr="00882B71">
        <w:rPr>
          <w:color w:val="0078C8"/>
        </w:rPr>
        <w:t>activity</w:t>
      </w:r>
      <w:proofErr w:type="spellEnd"/>
      <w:r w:rsidRPr="00954E91">
        <w:rPr>
          <w:color w:val="0078C8"/>
        </w:rPr>
        <w:t xml:space="preserve"> </w:t>
      </w:r>
      <w:r w:rsidR="00BE1CA9">
        <w:rPr>
          <w:color w:val="0078C8"/>
        </w:rPr>
        <w:fldChar w:fldCharType="begin">
          <w:ffData>
            <w:name w:val="Text18"/>
            <w:enabled/>
            <w:calcOnExit w:val="0"/>
            <w:textInput/>
          </w:ffData>
        </w:fldChar>
      </w:r>
      <w:bookmarkStart w:id="18" w:name="Text18"/>
      <w:r w:rsidR="00BE1CA9">
        <w:rPr>
          <w:color w:val="0078C8"/>
        </w:rPr>
        <w:instrText xml:space="preserve"> FORMTEXT </w:instrText>
      </w:r>
      <w:r w:rsidR="00BE1CA9">
        <w:rPr>
          <w:color w:val="0078C8"/>
        </w:rPr>
      </w:r>
      <w:r w:rsidR="00BE1CA9">
        <w:rPr>
          <w:color w:val="0078C8"/>
        </w:rPr>
        <w:fldChar w:fldCharType="separate"/>
      </w:r>
      <w:r w:rsidR="00BE1CA9">
        <w:rPr>
          <w:noProof/>
          <w:color w:val="0078C8"/>
        </w:rPr>
        <w:t> </w:t>
      </w:r>
      <w:r w:rsidR="00BE1CA9">
        <w:rPr>
          <w:noProof/>
          <w:color w:val="0078C8"/>
        </w:rPr>
        <w:t> </w:t>
      </w:r>
      <w:r w:rsidR="00BE1CA9">
        <w:rPr>
          <w:noProof/>
          <w:color w:val="0078C8"/>
        </w:rPr>
        <w:t> </w:t>
      </w:r>
      <w:r w:rsidR="00BE1CA9">
        <w:rPr>
          <w:noProof/>
          <w:color w:val="0078C8"/>
        </w:rPr>
        <w:t> </w:t>
      </w:r>
      <w:r w:rsidR="00BE1CA9">
        <w:rPr>
          <w:noProof/>
          <w:color w:val="0078C8"/>
        </w:rPr>
        <w:t> </w:t>
      </w:r>
      <w:r w:rsidR="00BE1CA9">
        <w:rPr>
          <w:color w:val="0078C8"/>
        </w:rPr>
        <w:fldChar w:fldCharType="end"/>
      </w:r>
      <w:bookmarkEnd w:id="18"/>
    </w:p>
    <w:p w:rsidR="00954E91" w:rsidRPr="00954E91" w:rsidRDefault="00927830" w:rsidP="00954E91">
      <w:pPr>
        <w:pStyle w:val="awsAufzhlungEbene1"/>
        <w:rPr>
          <w:color w:val="0078C8"/>
        </w:rPr>
      </w:pPr>
      <w:proofErr w:type="spellStart"/>
      <w:r w:rsidRPr="00882B71">
        <w:rPr>
          <w:color w:val="0078C8"/>
        </w:rPr>
        <w:t>project-specific</w:t>
      </w:r>
      <w:proofErr w:type="spellEnd"/>
      <w:r w:rsidRPr="00882B71">
        <w:rPr>
          <w:color w:val="0078C8"/>
        </w:rPr>
        <w:t xml:space="preserve"> </w:t>
      </w:r>
      <w:proofErr w:type="spellStart"/>
      <w:r w:rsidRPr="00882B71">
        <w:rPr>
          <w:color w:val="0078C8"/>
        </w:rPr>
        <w:t>activity</w:t>
      </w:r>
      <w:proofErr w:type="spellEnd"/>
      <w:r w:rsidRPr="00954E91">
        <w:rPr>
          <w:color w:val="0078C8"/>
        </w:rPr>
        <w:t xml:space="preserve"> </w:t>
      </w:r>
      <w:r w:rsidR="00BE1CA9">
        <w:rPr>
          <w:color w:val="0078C8"/>
        </w:rPr>
        <w:fldChar w:fldCharType="begin">
          <w:ffData>
            <w:name w:val="Text19"/>
            <w:enabled/>
            <w:calcOnExit w:val="0"/>
            <w:textInput/>
          </w:ffData>
        </w:fldChar>
      </w:r>
      <w:bookmarkStart w:id="19" w:name="Text19"/>
      <w:r w:rsidR="00BE1CA9">
        <w:rPr>
          <w:color w:val="0078C8"/>
        </w:rPr>
        <w:instrText xml:space="preserve"> FORMTEXT </w:instrText>
      </w:r>
      <w:r w:rsidR="00BE1CA9">
        <w:rPr>
          <w:color w:val="0078C8"/>
        </w:rPr>
      </w:r>
      <w:r w:rsidR="00BE1CA9">
        <w:rPr>
          <w:color w:val="0078C8"/>
        </w:rPr>
        <w:fldChar w:fldCharType="separate"/>
      </w:r>
      <w:r w:rsidR="00BE1CA9">
        <w:rPr>
          <w:noProof/>
          <w:color w:val="0078C8"/>
        </w:rPr>
        <w:t> </w:t>
      </w:r>
      <w:r w:rsidR="00BE1CA9">
        <w:rPr>
          <w:noProof/>
          <w:color w:val="0078C8"/>
        </w:rPr>
        <w:t> </w:t>
      </w:r>
      <w:r w:rsidR="00BE1CA9">
        <w:rPr>
          <w:noProof/>
          <w:color w:val="0078C8"/>
        </w:rPr>
        <w:t> </w:t>
      </w:r>
      <w:r w:rsidR="00BE1CA9">
        <w:rPr>
          <w:noProof/>
          <w:color w:val="0078C8"/>
        </w:rPr>
        <w:t> </w:t>
      </w:r>
      <w:r w:rsidR="00BE1CA9">
        <w:rPr>
          <w:noProof/>
          <w:color w:val="0078C8"/>
        </w:rPr>
        <w:t> </w:t>
      </w:r>
      <w:r w:rsidR="00BE1CA9">
        <w:rPr>
          <w:color w:val="0078C8"/>
        </w:rPr>
        <w:fldChar w:fldCharType="end"/>
      </w:r>
      <w:bookmarkEnd w:id="19"/>
    </w:p>
    <w:p w:rsidR="0083193F" w:rsidRPr="001A6A39" w:rsidRDefault="0083193F" w:rsidP="0083193F">
      <w:pPr>
        <w:pStyle w:val="awsAufzhlungEbene1"/>
        <w:numPr>
          <w:ilvl w:val="0"/>
          <w:numId w:val="0"/>
        </w:numPr>
        <w:ind w:left="360"/>
        <w:rPr>
          <w:color w:val="0084DE"/>
        </w:rPr>
      </w:pPr>
    </w:p>
    <w:p w:rsidR="00E23A7E" w:rsidRDefault="00132895" w:rsidP="007D3E37">
      <w:pPr>
        <w:pStyle w:val="awsLauftextHeadline"/>
        <w:numPr>
          <w:ilvl w:val="0"/>
          <w:numId w:val="29"/>
        </w:numPr>
      </w:pPr>
      <w:r w:rsidRPr="00132895">
        <w:lastRenderedPageBreak/>
        <w:t xml:space="preserve">Plan </w:t>
      </w:r>
      <w:proofErr w:type="spellStart"/>
      <w:r w:rsidRPr="00132895">
        <w:t>calculation</w:t>
      </w:r>
      <w:proofErr w:type="spellEnd"/>
    </w:p>
    <w:p w:rsidR="00132895" w:rsidRPr="00132895" w:rsidRDefault="00132895" w:rsidP="00132895">
      <w:pPr>
        <w:pStyle w:val="awsLauftext"/>
        <w:rPr>
          <w:lang w:val="en-GB"/>
        </w:rPr>
      </w:pPr>
      <w:r w:rsidRPr="00132895">
        <w:rPr>
          <w:lang w:val="en-GB"/>
        </w:rPr>
        <w:t xml:space="preserve">For three years after the start of the project. We request the presentation of a detailed plan calculation for the (entire) submitting company for the first three business years after the start of the project (if the project starts in 2020, 2020 is also the first year of the plan calculation). </w:t>
      </w:r>
    </w:p>
    <w:p w:rsidR="00132895" w:rsidRPr="00132895" w:rsidRDefault="00132895" w:rsidP="00132895">
      <w:pPr>
        <w:pStyle w:val="awsLauftext"/>
        <w:rPr>
          <w:lang w:val="en-GB"/>
        </w:rPr>
      </w:pPr>
    </w:p>
    <w:p w:rsidR="00132895" w:rsidRPr="00132895" w:rsidRDefault="00132895" w:rsidP="00132895">
      <w:pPr>
        <w:pStyle w:val="awsLauftext"/>
        <w:rPr>
          <w:lang w:val="en-GB"/>
        </w:rPr>
      </w:pPr>
      <w:r w:rsidRPr="00132895">
        <w:rPr>
          <w:lang w:val="en-GB"/>
        </w:rPr>
        <w:t xml:space="preserve">For the planned business figures (current business year, next business year), you are assuming the expected development of your company with the same business performance (i.e. without </w:t>
      </w:r>
      <w:proofErr w:type="gramStart"/>
      <w:r w:rsidRPr="00132895">
        <w:rPr>
          <w:lang w:val="en-GB"/>
        </w:rPr>
        <w:t>taking into account</w:t>
      </w:r>
      <w:proofErr w:type="gramEnd"/>
      <w:r w:rsidRPr="00132895">
        <w:rPr>
          <w:lang w:val="en-GB"/>
        </w:rPr>
        <w:t xml:space="preserve"> the financing applied for). This plan calculation should also include, for example, the assumptions regarding planned sales and important cost items for the submitting enterprise. </w:t>
      </w:r>
    </w:p>
    <w:p w:rsidR="00132895" w:rsidRPr="00132895" w:rsidRDefault="00132895" w:rsidP="00DF79AA">
      <w:pPr>
        <w:pStyle w:val="awsLauftext"/>
        <w:spacing w:before="120"/>
        <w:rPr>
          <w:lang w:val="en-GB"/>
        </w:rPr>
      </w:pPr>
      <w:r w:rsidRPr="00132895">
        <w:rPr>
          <w:lang w:val="en-GB"/>
        </w:rPr>
        <w:t xml:space="preserve">Please also answer the supplementary questions on the items in question. </w:t>
      </w:r>
    </w:p>
    <w:p w:rsidR="007D3E37" w:rsidRPr="00132895" w:rsidRDefault="00132895" w:rsidP="00DF79AA">
      <w:pPr>
        <w:pStyle w:val="awsLauftext"/>
        <w:spacing w:before="120"/>
        <w:rPr>
          <w:lang w:val="en-GB"/>
        </w:rPr>
      </w:pPr>
      <w:r w:rsidRPr="00132895">
        <w:rPr>
          <w:lang w:val="en-GB"/>
        </w:rPr>
        <w:t>All amounts should be stated in net terms</w:t>
      </w:r>
      <w:r w:rsidR="003B1B8E" w:rsidRPr="00132895">
        <w:rPr>
          <w:lang w:val="en-GB"/>
        </w:rPr>
        <w:t>.</w:t>
      </w:r>
    </w:p>
    <w:p w:rsidR="007D3E37" w:rsidRPr="00132895" w:rsidRDefault="007D3E37">
      <w:pPr>
        <w:rPr>
          <w:rFonts w:ascii="Arial" w:hAnsi="Arial" w:cs="Arial"/>
          <w:color w:val="00377A"/>
          <w:sz w:val="20"/>
          <w:szCs w:val="18"/>
          <w:lang w:val="en-GB"/>
        </w:rPr>
      </w:pPr>
    </w:p>
    <w:tbl>
      <w:tblPr>
        <w:tblStyle w:val="Tabellenraster"/>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Planrechnung für 3 Jahre nach Projektbeginn"/>
        <w:tblDescription w:val="Bitte für jedes Jahr - Spalte 1, 2 und 3 die Jeweiligen Werte und Erklärungen zeilenweise eintragen."/>
      </w:tblPr>
      <w:tblGrid>
        <w:gridCol w:w="4263"/>
        <w:gridCol w:w="1833"/>
        <w:gridCol w:w="1701"/>
        <w:gridCol w:w="1701"/>
      </w:tblGrid>
      <w:tr w:rsidR="003B1B8E" w:rsidRPr="00B625E8" w:rsidTr="0002235B">
        <w:trPr>
          <w:trHeight w:val="644"/>
        </w:trPr>
        <w:tc>
          <w:tcPr>
            <w:tcW w:w="4263" w:type="dxa"/>
            <w:shd w:val="clear" w:color="auto" w:fill="0078C8"/>
            <w:vAlign w:val="center"/>
            <w:hideMark/>
          </w:tcPr>
          <w:p w:rsidR="003B1B8E" w:rsidRPr="00132895" w:rsidRDefault="003B1B8E" w:rsidP="003F3D63">
            <w:pPr>
              <w:pStyle w:val="awsLauftextHeadline"/>
              <w:jc w:val="center"/>
              <w:rPr>
                <w:rFonts w:ascii="Arial" w:hAnsi="Arial"/>
                <w:b/>
                <w:bCs/>
                <w:color w:val="FFFFFF" w:themeColor="background1"/>
                <w:lang w:val="en-GB"/>
              </w:rPr>
            </w:pPr>
          </w:p>
        </w:tc>
        <w:tc>
          <w:tcPr>
            <w:tcW w:w="1833" w:type="dxa"/>
            <w:shd w:val="clear" w:color="auto" w:fill="0078C8"/>
            <w:vAlign w:val="center"/>
            <w:hideMark/>
          </w:tcPr>
          <w:p w:rsidR="003B1B8E" w:rsidRPr="003F3D63" w:rsidRDefault="003B1B8E" w:rsidP="003F3D63">
            <w:pPr>
              <w:pStyle w:val="awsLauftextHeadline"/>
              <w:jc w:val="center"/>
              <w:rPr>
                <w:rFonts w:ascii="Arial" w:hAnsi="Arial"/>
                <w:b/>
                <w:bCs/>
                <w:color w:val="FFFFFF" w:themeColor="background1"/>
                <w:lang w:val="en-GB"/>
              </w:rPr>
            </w:pPr>
            <w:r w:rsidRPr="003F3D63">
              <w:rPr>
                <w:rFonts w:ascii="Arial" w:hAnsi="Arial"/>
                <w:b/>
                <w:bCs/>
                <w:color w:val="FFFFFF" w:themeColor="background1"/>
                <w:lang w:val="en-GB"/>
              </w:rPr>
              <w:t>1</w:t>
            </w:r>
            <w:r w:rsidR="003F3D63" w:rsidRPr="003F3D63">
              <w:rPr>
                <w:rFonts w:ascii="Arial" w:hAnsi="Arial"/>
                <w:b/>
                <w:bCs/>
                <w:color w:val="FFFFFF" w:themeColor="background1"/>
                <w:lang w:val="en-GB"/>
              </w:rPr>
              <w:t>st year after</w:t>
            </w:r>
            <w:r w:rsidR="003F3D63" w:rsidRPr="003F3D63">
              <w:rPr>
                <w:rFonts w:ascii="Arial" w:hAnsi="Arial"/>
                <w:b/>
                <w:bCs/>
                <w:color w:val="FFFFFF" w:themeColor="background1"/>
                <w:lang w:val="en-GB"/>
              </w:rPr>
              <w:br/>
              <w:t>proj</w:t>
            </w:r>
            <w:r w:rsidR="00BA7C5F">
              <w:rPr>
                <w:rFonts w:ascii="Arial" w:hAnsi="Arial"/>
                <w:b/>
                <w:bCs/>
                <w:color w:val="FFFFFF" w:themeColor="background1"/>
                <w:lang w:val="en-GB"/>
              </w:rPr>
              <w:t>ec</w:t>
            </w:r>
            <w:r w:rsidR="003F3D63" w:rsidRPr="003F3D63">
              <w:rPr>
                <w:rFonts w:ascii="Arial" w:hAnsi="Arial"/>
                <w:b/>
                <w:bCs/>
                <w:color w:val="FFFFFF" w:themeColor="background1"/>
                <w:lang w:val="en-GB"/>
              </w:rPr>
              <w:t>t s</w:t>
            </w:r>
            <w:r w:rsidR="003F3D63">
              <w:rPr>
                <w:rFonts w:ascii="Arial" w:hAnsi="Arial"/>
                <w:b/>
                <w:bCs/>
                <w:color w:val="FFFFFF" w:themeColor="background1"/>
                <w:lang w:val="en-GB"/>
              </w:rPr>
              <w:t>tart</w:t>
            </w:r>
          </w:p>
        </w:tc>
        <w:tc>
          <w:tcPr>
            <w:tcW w:w="1701" w:type="dxa"/>
            <w:shd w:val="clear" w:color="auto" w:fill="0078C8"/>
            <w:vAlign w:val="center"/>
            <w:hideMark/>
          </w:tcPr>
          <w:p w:rsidR="003B1B8E" w:rsidRPr="00BA7C5F" w:rsidRDefault="00BA7C5F" w:rsidP="003F3D63">
            <w:pPr>
              <w:pStyle w:val="awsLauftextHeadline"/>
              <w:rPr>
                <w:rFonts w:ascii="Arial" w:hAnsi="Arial"/>
                <w:b/>
                <w:bCs/>
                <w:color w:val="FFFFFF" w:themeColor="background1"/>
                <w:lang w:val="en-GB"/>
              </w:rPr>
            </w:pPr>
            <w:r>
              <w:rPr>
                <w:rFonts w:ascii="Arial" w:hAnsi="Arial"/>
                <w:b/>
                <w:bCs/>
                <w:color w:val="FFFFFF" w:themeColor="background1"/>
                <w:lang w:val="en-GB"/>
              </w:rPr>
              <w:t>2nd</w:t>
            </w:r>
            <w:r w:rsidRPr="003F3D63">
              <w:rPr>
                <w:rFonts w:ascii="Arial" w:hAnsi="Arial"/>
                <w:b/>
                <w:bCs/>
                <w:color w:val="FFFFFF" w:themeColor="background1"/>
                <w:lang w:val="en-GB"/>
              </w:rPr>
              <w:t xml:space="preserve"> year after</w:t>
            </w:r>
            <w:r w:rsidRPr="003F3D63">
              <w:rPr>
                <w:rFonts w:ascii="Arial" w:hAnsi="Arial"/>
                <w:b/>
                <w:bCs/>
                <w:color w:val="FFFFFF" w:themeColor="background1"/>
                <w:lang w:val="en-GB"/>
              </w:rPr>
              <w:br/>
              <w:t>proj</w:t>
            </w:r>
            <w:r>
              <w:rPr>
                <w:rFonts w:ascii="Arial" w:hAnsi="Arial"/>
                <w:b/>
                <w:bCs/>
                <w:color w:val="FFFFFF" w:themeColor="background1"/>
                <w:lang w:val="en-GB"/>
              </w:rPr>
              <w:t>ec</w:t>
            </w:r>
            <w:r w:rsidRPr="003F3D63">
              <w:rPr>
                <w:rFonts w:ascii="Arial" w:hAnsi="Arial"/>
                <w:b/>
                <w:bCs/>
                <w:color w:val="FFFFFF" w:themeColor="background1"/>
                <w:lang w:val="en-GB"/>
              </w:rPr>
              <w:t>t s</w:t>
            </w:r>
            <w:r>
              <w:rPr>
                <w:rFonts w:ascii="Arial" w:hAnsi="Arial"/>
                <w:b/>
                <w:bCs/>
                <w:color w:val="FFFFFF" w:themeColor="background1"/>
                <w:lang w:val="en-GB"/>
              </w:rPr>
              <w:t>tart</w:t>
            </w:r>
          </w:p>
        </w:tc>
        <w:tc>
          <w:tcPr>
            <w:tcW w:w="1701" w:type="dxa"/>
            <w:shd w:val="clear" w:color="auto" w:fill="0078C8"/>
            <w:vAlign w:val="center"/>
            <w:hideMark/>
          </w:tcPr>
          <w:p w:rsidR="003B1B8E" w:rsidRPr="00BA7C5F" w:rsidRDefault="00BA7C5F" w:rsidP="003F3D63">
            <w:pPr>
              <w:pStyle w:val="awsLauftextHeadline"/>
              <w:rPr>
                <w:rFonts w:ascii="Arial" w:hAnsi="Arial"/>
                <w:b/>
                <w:bCs/>
                <w:color w:val="FFFFFF" w:themeColor="background1"/>
                <w:lang w:val="en-GB"/>
              </w:rPr>
            </w:pPr>
            <w:r>
              <w:rPr>
                <w:rFonts w:ascii="Arial" w:hAnsi="Arial"/>
                <w:b/>
                <w:bCs/>
                <w:color w:val="FFFFFF" w:themeColor="background1"/>
                <w:lang w:val="en-GB"/>
              </w:rPr>
              <w:t>3rd</w:t>
            </w:r>
            <w:r w:rsidRPr="003F3D63">
              <w:rPr>
                <w:rFonts w:ascii="Arial" w:hAnsi="Arial"/>
                <w:b/>
                <w:bCs/>
                <w:color w:val="FFFFFF" w:themeColor="background1"/>
                <w:lang w:val="en-GB"/>
              </w:rPr>
              <w:t xml:space="preserve"> year after</w:t>
            </w:r>
            <w:r w:rsidRPr="003F3D63">
              <w:rPr>
                <w:rFonts w:ascii="Arial" w:hAnsi="Arial"/>
                <w:b/>
                <w:bCs/>
                <w:color w:val="FFFFFF" w:themeColor="background1"/>
                <w:lang w:val="en-GB"/>
              </w:rPr>
              <w:br/>
              <w:t>proj</w:t>
            </w:r>
            <w:r>
              <w:rPr>
                <w:rFonts w:ascii="Arial" w:hAnsi="Arial"/>
                <w:b/>
                <w:bCs/>
                <w:color w:val="FFFFFF" w:themeColor="background1"/>
                <w:lang w:val="en-GB"/>
              </w:rPr>
              <w:t>ec</w:t>
            </w:r>
            <w:r w:rsidRPr="003F3D63">
              <w:rPr>
                <w:rFonts w:ascii="Arial" w:hAnsi="Arial"/>
                <w:b/>
                <w:bCs/>
                <w:color w:val="FFFFFF" w:themeColor="background1"/>
                <w:lang w:val="en-GB"/>
              </w:rPr>
              <w:t>t s</w:t>
            </w:r>
            <w:r>
              <w:rPr>
                <w:rFonts w:ascii="Arial" w:hAnsi="Arial"/>
                <w:b/>
                <w:bCs/>
                <w:color w:val="FFFFFF" w:themeColor="background1"/>
                <w:lang w:val="en-GB"/>
              </w:rPr>
              <w:t>tart</w:t>
            </w:r>
          </w:p>
        </w:tc>
      </w:tr>
      <w:tr w:rsidR="003B1B8E" w:rsidRPr="003B1B8E" w:rsidTr="00427704">
        <w:trPr>
          <w:trHeight w:val="340"/>
        </w:trPr>
        <w:tc>
          <w:tcPr>
            <w:tcW w:w="4263" w:type="dxa"/>
            <w:tcBorders>
              <w:bottom w:val="single" w:sz="4" w:space="0" w:color="5B9BD5" w:themeColor="accent5"/>
            </w:tcBorders>
            <w:vAlign w:val="center"/>
            <w:hideMark/>
          </w:tcPr>
          <w:p w:rsidR="003B1B8E" w:rsidRPr="00BA7C5F" w:rsidRDefault="003B1B8E" w:rsidP="00C7662D">
            <w:pPr>
              <w:pStyle w:val="awsLauftext"/>
              <w:rPr>
                <w:lang w:val="en-GB"/>
              </w:rPr>
            </w:pPr>
          </w:p>
        </w:tc>
        <w:tc>
          <w:tcPr>
            <w:tcW w:w="1833" w:type="dxa"/>
            <w:tcBorders>
              <w:bottom w:val="single" w:sz="4" w:space="0" w:color="5B9BD5" w:themeColor="accent5"/>
            </w:tcBorders>
            <w:vAlign w:val="center"/>
            <w:hideMark/>
          </w:tcPr>
          <w:p w:rsidR="003B1B8E" w:rsidRPr="003B1B8E" w:rsidRDefault="00985D9E" w:rsidP="00BA7C5F">
            <w:pPr>
              <w:pStyle w:val="awsLauftext"/>
              <w:jc w:val="center"/>
              <w:rPr>
                <w:b/>
              </w:rPr>
            </w:pPr>
            <w:r>
              <w:rPr>
                <w:b/>
              </w:rPr>
              <w:t>YE</w:t>
            </w:r>
            <w:r w:rsidR="003B1B8E" w:rsidRPr="003B1B8E">
              <w:rPr>
                <w:b/>
              </w:rPr>
              <w:t>AR</w:t>
            </w:r>
          </w:p>
        </w:tc>
        <w:tc>
          <w:tcPr>
            <w:tcW w:w="1701" w:type="dxa"/>
            <w:tcBorders>
              <w:bottom w:val="single" w:sz="4" w:space="0" w:color="5B9BD5" w:themeColor="accent5"/>
            </w:tcBorders>
            <w:vAlign w:val="center"/>
            <w:hideMark/>
          </w:tcPr>
          <w:p w:rsidR="003B1B8E" w:rsidRPr="003B1B8E" w:rsidRDefault="00985D9E" w:rsidP="00BA7C5F">
            <w:pPr>
              <w:pStyle w:val="awsLauftext"/>
              <w:jc w:val="center"/>
              <w:rPr>
                <w:b/>
              </w:rPr>
            </w:pPr>
            <w:r>
              <w:rPr>
                <w:b/>
              </w:rPr>
              <w:t>YE</w:t>
            </w:r>
            <w:r w:rsidRPr="003B1B8E">
              <w:rPr>
                <w:b/>
              </w:rPr>
              <w:t>AR</w:t>
            </w:r>
          </w:p>
        </w:tc>
        <w:tc>
          <w:tcPr>
            <w:tcW w:w="1701" w:type="dxa"/>
            <w:tcBorders>
              <w:bottom w:val="single" w:sz="4" w:space="0" w:color="5B9BD5" w:themeColor="accent5"/>
            </w:tcBorders>
            <w:vAlign w:val="center"/>
            <w:hideMark/>
          </w:tcPr>
          <w:p w:rsidR="003B1B8E" w:rsidRPr="003B1B8E" w:rsidRDefault="00985D9E" w:rsidP="00BA7C5F">
            <w:pPr>
              <w:pStyle w:val="awsLauftext"/>
              <w:jc w:val="center"/>
              <w:rPr>
                <w:b/>
              </w:rPr>
            </w:pPr>
            <w:r>
              <w:rPr>
                <w:b/>
              </w:rPr>
              <w:t>YE</w:t>
            </w:r>
            <w:r w:rsidRPr="003B1B8E">
              <w:rPr>
                <w:b/>
              </w:rPr>
              <w:t>AR</w:t>
            </w:r>
          </w:p>
        </w:tc>
      </w:tr>
      <w:tr w:rsidR="003B1B8E" w:rsidRPr="003B1B8E" w:rsidTr="00793A1C">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993854" w:rsidP="00C7662D">
            <w:pPr>
              <w:pStyle w:val="awsLauftext"/>
            </w:pPr>
            <w:proofErr w:type="spellStart"/>
            <w:r>
              <w:t>Revenues</w:t>
            </w:r>
            <w:proofErr w:type="spellEnd"/>
            <w:r w:rsidR="003B1B8E" w:rsidRPr="003B1B8E">
              <w:t xml:space="preserve"> </w:t>
            </w:r>
            <w:r w:rsidR="003B1B8E" w:rsidRPr="00B63275">
              <w:rPr>
                <w:b/>
                <w:vertAlign w:val="superscript"/>
              </w:rPr>
              <w:t>1)</w:t>
            </w:r>
          </w:p>
        </w:tc>
        <w:tc>
          <w:tcPr>
            <w:tcW w:w="1833"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0"/>
                  <w:enabled/>
                  <w:calcOnExit w:val="0"/>
                  <w:textInput/>
                </w:ffData>
              </w:fldChar>
            </w:r>
            <w:bookmarkStart w:id="20" w:name="Text20"/>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0"/>
          </w:p>
        </w:tc>
        <w:tc>
          <w:tcPr>
            <w:tcW w:w="1701"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1"/>
                  <w:enabled/>
                  <w:calcOnExit w:val="0"/>
                  <w:textInput/>
                </w:ffData>
              </w:fldChar>
            </w:r>
            <w:bookmarkStart w:id="21" w:name="Text21"/>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1"/>
          </w:p>
        </w:tc>
        <w:tc>
          <w:tcPr>
            <w:tcW w:w="1701"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2"/>
                  <w:enabled/>
                  <w:calcOnExit w:val="0"/>
                  <w:textInput/>
                </w:ffData>
              </w:fldChar>
            </w:r>
            <w:bookmarkStart w:id="22" w:name="Text22"/>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2"/>
          </w:p>
        </w:tc>
      </w:tr>
      <w:tr w:rsidR="003B1B8E" w:rsidRPr="003B1B8E" w:rsidTr="00793A1C">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3B1B8E" w:rsidP="00C7662D">
            <w:pPr>
              <w:pStyle w:val="awsLauftext"/>
            </w:pPr>
            <w:r w:rsidRPr="003B1B8E">
              <w:t xml:space="preserve">+/- </w:t>
            </w:r>
            <w:r w:rsidR="00993854" w:rsidRPr="00993854">
              <w:t xml:space="preserve">Change in </w:t>
            </w:r>
            <w:proofErr w:type="spellStart"/>
            <w:r w:rsidR="00993854" w:rsidRPr="00993854">
              <w:t>inventory</w:t>
            </w:r>
            <w:proofErr w:type="spellEnd"/>
          </w:p>
        </w:tc>
        <w:tc>
          <w:tcPr>
            <w:tcW w:w="1833"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3"/>
                  <w:enabled/>
                  <w:calcOnExit w:val="0"/>
                  <w:textInput/>
                </w:ffData>
              </w:fldChar>
            </w:r>
            <w:bookmarkStart w:id="23" w:name="Text23"/>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3"/>
          </w:p>
        </w:tc>
        <w:tc>
          <w:tcPr>
            <w:tcW w:w="1701"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4"/>
                  <w:enabled/>
                  <w:calcOnExit w:val="0"/>
                  <w:textInput/>
                </w:ffData>
              </w:fldChar>
            </w:r>
            <w:bookmarkStart w:id="24" w:name="Text24"/>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4"/>
          </w:p>
        </w:tc>
        <w:tc>
          <w:tcPr>
            <w:tcW w:w="1701"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5"/>
                  <w:enabled/>
                  <w:calcOnExit w:val="0"/>
                  <w:textInput/>
                </w:ffData>
              </w:fldChar>
            </w:r>
            <w:bookmarkStart w:id="25" w:name="Text25"/>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5"/>
          </w:p>
        </w:tc>
      </w:tr>
      <w:tr w:rsidR="003B1B8E" w:rsidRPr="003B1B8E" w:rsidTr="00793A1C">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3B1B8E" w:rsidP="00C7662D">
            <w:pPr>
              <w:pStyle w:val="awsLauftext"/>
            </w:pPr>
            <w:r w:rsidRPr="003B1B8E">
              <w:t xml:space="preserve">+ </w:t>
            </w:r>
            <w:r w:rsidR="00993854" w:rsidRPr="00993854">
              <w:t xml:space="preserve">own </w:t>
            </w:r>
            <w:proofErr w:type="spellStart"/>
            <w:r w:rsidR="00993854" w:rsidRPr="00993854">
              <w:t>work</w:t>
            </w:r>
            <w:proofErr w:type="spellEnd"/>
            <w:r w:rsidR="00993854" w:rsidRPr="00993854">
              <w:t xml:space="preserve"> </w:t>
            </w:r>
            <w:proofErr w:type="spellStart"/>
            <w:r w:rsidR="00993854" w:rsidRPr="00993854">
              <w:t>capitalised</w:t>
            </w:r>
            <w:proofErr w:type="spellEnd"/>
          </w:p>
        </w:tc>
        <w:tc>
          <w:tcPr>
            <w:tcW w:w="1833"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6"/>
                  <w:enabled/>
                  <w:calcOnExit w:val="0"/>
                  <w:textInput/>
                </w:ffData>
              </w:fldChar>
            </w:r>
            <w:bookmarkStart w:id="26" w:name="Text26"/>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6"/>
          </w:p>
        </w:tc>
        <w:tc>
          <w:tcPr>
            <w:tcW w:w="1701"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7"/>
                  <w:enabled/>
                  <w:calcOnExit w:val="0"/>
                  <w:textInput/>
                </w:ffData>
              </w:fldChar>
            </w:r>
            <w:bookmarkStart w:id="27" w:name="Text27"/>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7"/>
          </w:p>
        </w:tc>
        <w:tc>
          <w:tcPr>
            <w:tcW w:w="1701"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8"/>
                  <w:enabled/>
                  <w:calcOnExit w:val="0"/>
                  <w:textInput/>
                </w:ffData>
              </w:fldChar>
            </w:r>
            <w:bookmarkStart w:id="28" w:name="Text28"/>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8"/>
          </w:p>
        </w:tc>
      </w:tr>
      <w:tr w:rsidR="003B1B8E" w:rsidRPr="003B1B8E" w:rsidTr="00215CB6">
        <w:trPr>
          <w:trHeight w:val="397"/>
        </w:trPr>
        <w:tc>
          <w:tcPr>
            <w:tcW w:w="4263" w:type="dxa"/>
            <w:tcBorders>
              <w:top w:val="single" w:sz="4" w:space="0" w:color="5B9BD5" w:themeColor="accent5"/>
              <w:bottom w:val="single" w:sz="4" w:space="0" w:color="5B9BD5" w:themeColor="accent5"/>
            </w:tcBorders>
            <w:shd w:val="clear" w:color="auto" w:fill="DEEAF6" w:themeFill="accent5" w:themeFillTint="33"/>
            <w:vAlign w:val="center"/>
            <w:hideMark/>
          </w:tcPr>
          <w:p w:rsidR="003B1B8E" w:rsidRPr="003B1B8E" w:rsidRDefault="003B1B8E" w:rsidP="00C7662D">
            <w:pPr>
              <w:pStyle w:val="awsLauftext"/>
              <w:rPr>
                <w:b/>
              </w:rPr>
            </w:pPr>
            <w:r w:rsidRPr="003B1B8E">
              <w:rPr>
                <w:b/>
              </w:rPr>
              <w:t xml:space="preserve"> </w:t>
            </w:r>
            <w:proofErr w:type="gramStart"/>
            <w:r w:rsidRPr="003B1B8E">
              <w:rPr>
                <w:b/>
              </w:rPr>
              <w:t xml:space="preserve">= </w:t>
            </w:r>
            <w:r w:rsidR="00993854" w:rsidRPr="00993854">
              <w:rPr>
                <w:b/>
              </w:rPr>
              <w:t xml:space="preserve"> </w:t>
            </w:r>
            <w:proofErr w:type="spellStart"/>
            <w:r w:rsidR="00993854" w:rsidRPr="00993854">
              <w:rPr>
                <w:b/>
              </w:rPr>
              <w:t>operating</w:t>
            </w:r>
            <w:proofErr w:type="spellEnd"/>
            <w:proofErr w:type="gramEnd"/>
            <w:r w:rsidR="00993854" w:rsidRPr="00993854">
              <w:rPr>
                <w:b/>
              </w:rPr>
              <w:t xml:space="preserve"> </w:t>
            </w:r>
            <w:proofErr w:type="spellStart"/>
            <w:r w:rsidR="00993854" w:rsidRPr="00993854">
              <w:rPr>
                <w:b/>
              </w:rPr>
              <w:t>performance</w:t>
            </w:r>
            <w:proofErr w:type="spellEnd"/>
          </w:p>
        </w:tc>
        <w:tc>
          <w:tcPr>
            <w:tcW w:w="1833" w:type="dxa"/>
            <w:tcBorders>
              <w:top w:val="single" w:sz="4" w:space="0" w:color="5B9BD5" w:themeColor="accent5"/>
              <w:bottom w:val="single" w:sz="4" w:space="0" w:color="5B9BD5" w:themeColor="accent5"/>
            </w:tcBorders>
            <w:shd w:val="clear" w:color="auto" w:fill="DEEAF6" w:themeFill="accent5" w:themeFillTint="33"/>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29"/>
                  <w:enabled/>
                  <w:calcOnExit w:val="0"/>
                  <w:textInput/>
                </w:ffData>
              </w:fldChar>
            </w:r>
            <w:bookmarkStart w:id="29" w:name="Text29"/>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29"/>
          </w:p>
        </w:tc>
        <w:tc>
          <w:tcPr>
            <w:tcW w:w="1701" w:type="dxa"/>
            <w:tcBorders>
              <w:top w:val="single" w:sz="4" w:space="0" w:color="5B9BD5" w:themeColor="accent5"/>
              <w:bottom w:val="single" w:sz="4" w:space="0" w:color="5B9BD5" w:themeColor="accent5"/>
            </w:tcBorders>
            <w:shd w:val="clear" w:color="auto" w:fill="DEEAF6" w:themeFill="accent5" w:themeFillTint="33"/>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30"/>
                  <w:enabled/>
                  <w:calcOnExit w:val="0"/>
                  <w:textInput/>
                </w:ffData>
              </w:fldChar>
            </w:r>
            <w:bookmarkStart w:id="30" w:name="Text30"/>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0"/>
          </w:p>
        </w:tc>
        <w:tc>
          <w:tcPr>
            <w:tcW w:w="1701" w:type="dxa"/>
            <w:tcBorders>
              <w:top w:val="single" w:sz="4" w:space="0" w:color="5B9BD5" w:themeColor="accent5"/>
              <w:bottom w:val="single" w:sz="4" w:space="0" w:color="5B9BD5" w:themeColor="accent5"/>
            </w:tcBorders>
            <w:shd w:val="clear" w:color="auto" w:fill="DEEAF6" w:themeFill="accent5" w:themeFillTint="33"/>
            <w:noWrap/>
            <w:vAlign w:val="center"/>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31"/>
                  <w:enabled/>
                  <w:calcOnExit w:val="0"/>
                  <w:textInput/>
                </w:ffData>
              </w:fldChar>
            </w:r>
            <w:bookmarkStart w:id="31" w:name="Text31"/>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1"/>
          </w:p>
        </w:tc>
      </w:tr>
      <w:tr w:rsidR="003B1B8E" w:rsidRPr="003B1B8E" w:rsidTr="00793A1C">
        <w:trPr>
          <w:trHeight w:val="397"/>
        </w:trPr>
        <w:tc>
          <w:tcPr>
            <w:tcW w:w="4263" w:type="dxa"/>
            <w:tcBorders>
              <w:bottom w:val="single" w:sz="4" w:space="0" w:color="5B9BD5" w:themeColor="accent5"/>
            </w:tcBorders>
            <w:vAlign w:val="center"/>
            <w:hideMark/>
          </w:tcPr>
          <w:p w:rsidR="003B1B8E" w:rsidRPr="004A4633" w:rsidRDefault="008916CF" w:rsidP="00C7662D">
            <w:pPr>
              <w:pStyle w:val="awsLauftext"/>
              <w:rPr>
                <w:lang w:val="en-GB"/>
              </w:rPr>
            </w:pPr>
            <w:r w:rsidRPr="004A4633">
              <w:rPr>
                <w:lang w:val="en-GB"/>
              </w:rPr>
              <w:t>-</w:t>
            </w:r>
            <w:r w:rsidR="003B1B8E" w:rsidRPr="004A4633">
              <w:rPr>
                <w:lang w:val="en-GB"/>
              </w:rPr>
              <w:t xml:space="preserve"> </w:t>
            </w:r>
            <w:r w:rsidR="004A4633" w:rsidRPr="004A4633">
              <w:rPr>
                <w:lang w:val="en-GB"/>
              </w:rPr>
              <w:t xml:space="preserve">Cost of goods and materials </w:t>
            </w:r>
            <w:r w:rsidR="003B1B8E" w:rsidRPr="004A4633">
              <w:rPr>
                <w:b/>
                <w:vertAlign w:val="superscript"/>
                <w:lang w:val="en-GB"/>
              </w:rPr>
              <w:t>2)</w:t>
            </w:r>
          </w:p>
        </w:tc>
        <w:tc>
          <w:tcPr>
            <w:tcW w:w="1833" w:type="dxa"/>
            <w:tcBorders>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32"/>
                  <w:enabled/>
                  <w:calcOnExit w:val="0"/>
                  <w:textInput/>
                </w:ffData>
              </w:fldChar>
            </w:r>
            <w:bookmarkStart w:id="32" w:name="Text32"/>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2"/>
          </w:p>
        </w:tc>
        <w:tc>
          <w:tcPr>
            <w:tcW w:w="1701" w:type="dxa"/>
            <w:tcBorders>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33"/>
                  <w:enabled/>
                  <w:calcOnExit w:val="0"/>
                  <w:textInput/>
                </w:ffData>
              </w:fldChar>
            </w:r>
            <w:bookmarkStart w:id="33" w:name="Text33"/>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3"/>
          </w:p>
        </w:tc>
        <w:tc>
          <w:tcPr>
            <w:tcW w:w="1701" w:type="dxa"/>
            <w:tcBorders>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34"/>
                  <w:enabled/>
                  <w:calcOnExit w:val="0"/>
                  <w:textInput/>
                </w:ffData>
              </w:fldChar>
            </w:r>
            <w:bookmarkStart w:id="34" w:name="Text34"/>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4"/>
          </w:p>
        </w:tc>
      </w:tr>
      <w:tr w:rsidR="003B1B8E" w:rsidRPr="003B1B8E" w:rsidTr="00793A1C">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3B1B8E" w:rsidP="00C7662D">
            <w:pPr>
              <w:pStyle w:val="awsLauftext"/>
            </w:pPr>
            <w:r w:rsidRPr="003B1B8E">
              <w:t xml:space="preserve">- </w:t>
            </w:r>
            <w:proofErr w:type="spellStart"/>
            <w:r w:rsidR="004A4633" w:rsidRPr="004A4633">
              <w:t>Perso</w:t>
            </w:r>
            <w:r w:rsidR="004A4633">
              <w:t>n</w:t>
            </w:r>
            <w:r w:rsidR="004A4633" w:rsidRPr="004A4633">
              <w:t>n</w:t>
            </w:r>
            <w:r w:rsidR="004A4633">
              <w:t>e</w:t>
            </w:r>
            <w:r w:rsidR="004A4633" w:rsidRPr="004A4633">
              <w:t>l</w:t>
            </w:r>
            <w:proofErr w:type="spellEnd"/>
            <w:r w:rsidR="004A4633" w:rsidRPr="004A4633">
              <w:t xml:space="preserve"> </w:t>
            </w:r>
            <w:proofErr w:type="spellStart"/>
            <w:r w:rsidR="004A4633" w:rsidRPr="004A4633">
              <w:t>expenses</w:t>
            </w:r>
            <w:proofErr w:type="spellEnd"/>
            <w:r w:rsidRPr="003B1B8E">
              <w:t xml:space="preserve"> </w:t>
            </w:r>
            <w:r w:rsidRPr="003B1B8E">
              <w:rPr>
                <w:vertAlign w:val="superscript"/>
              </w:rPr>
              <w:t>*)</w:t>
            </w:r>
          </w:p>
        </w:tc>
        <w:tc>
          <w:tcPr>
            <w:tcW w:w="1833"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35"/>
                  <w:enabled/>
                  <w:calcOnExit w:val="0"/>
                  <w:textInput/>
                </w:ffData>
              </w:fldChar>
            </w:r>
            <w:bookmarkStart w:id="35" w:name="Text35"/>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5"/>
          </w:p>
        </w:tc>
        <w:tc>
          <w:tcPr>
            <w:tcW w:w="1701"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36"/>
                  <w:enabled/>
                  <w:calcOnExit w:val="0"/>
                  <w:textInput/>
                </w:ffData>
              </w:fldChar>
            </w:r>
            <w:bookmarkStart w:id="36" w:name="Text36"/>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6"/>
          </w:p>
        </w:tc>
        <w:tc>
          <w:tcPr>
            <w:tcW w:w="1701" w:type="dxa"/>
            <w:tcBorders>
              <w:top w:val="single" w:sz="4" w:space="0" w:color="5B9BD5" w:themeColor="accent5"/>
              <w:bottom w:val="single" w:sz="4" w:space="0" w:color="5B9BD5" w:themeColor="accent5"/>
            </w:tcBorders>
            <w:noWrap/>
            <w:vAlign w:val="center"/>
            <w:hideMark/>
          </w:tcPr>
          <w:p w:rsidR="003B1B8E" w:rsidRPr="00C45DB2" w:rsidRDefault="00FA023A" w:rsidP="00BA7C5F">
            <w:pPr>
              <w:pStyle w:val="awsLauftext"/>
              <w:jc w:val="center"/>
              <w:rPr>
                <w:b/>
                <w:color w:val="595959" w:themeColor="text1" w:themeTint="A6"/>
              </w:rPr>
            </w:pPr>
            <w:r>
              <w:rPr>
                <w:b/>
                <w:color w:val="595959" w:themeColor="text1" w:themeTint="A6"/>
              </w:rPr>
              <w:fldChar w:fldCharType="begin">
                <w:ffData>
                  <w:name w:val="Text37"/>
                  <w:enabled/>
                  <w:calcOnExit w:val="0"/>
                  <w:textInput/>
                </w:ffData>
              </w:fldChar>
            </w:r>
            <w:bookmarkStart w:id="37" w:name="Text37"/>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7"/>
          </w:p>
        </w:tc>
      </w:tr>
      <w:tr w:rsidR="003B1B8E" w:rsidRPr="003B1B8E" w:rsidTr="00793A1C">
        <w:trPr>
          <w:trHeight w:val="397"/>
        </w:trPr>
        <w:tc>
          <w:tcPr>
            <w:tcW w:w="4263" w:type="dxa"/>
            <w:tcBorders>
              <w:bottom w:val="single" w:sz="4" w:space="0" w:color="5B9BD5" w:themeColor="accent5"/>
            </w:tcBorders>
            <w:vAlign w:val="center"/>
            <w:hideMark/>
          </w:tcPr>
          <w:p w:rsidR="003B1B8E" w:rsidRPr="007765D3" w:rsidRDefault="003B1B8E" w:rsidP="00C7662D">
            <w:pPr>
              <w:pStyle w:val="awsLauftext"/>
              <w:rPr>
                <w:lang w:val="en-GB"/>
              </w:rPr>
            </w:pPr>
            <w:r w:rsidRPr="007765D3">
              <w:rPr>
                <w:lang w:val="en-GB"/>
              </w:rPr>
              <w:t xml:space="preserve">- </w:t>
            </w:r>
            <w:r w:rsidR="007765D3" w:rsidRPr="007765D3">
              <w:rPr>
                <w:lang w:val="en-GB"/>
              </w:rPr>
              <w:t>Rental expenses (incl. leasing), rent</w:t>
            </w:r>
          </w:p>
        </w:tc>
        <w:tc>
          <w:tcPr>
            <w:tcW w:w="1833" w:type="dxa"/>
            <w:tcBorders>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38"/>
                  <w:enabled/>
                  <w:calcOnExit w:val="0"/>
                  <w:textInput/>
                </w:ffData>
              </w:fldChar>
            </w:r>
            <w:bookmarkStart w:id="38" w:name="Text38"/>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8"/>
          </w:p>
        </w:tc>
        <w:tc>
          <w:tcPr>
            <w:tcW w:w="1701" w:type="dxa"/>
            <w:tcBorders>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39"/>
                  <w:enabled/>
                  <w:calcOnExit w:val="0"/>
                  <w:textInput/>
                </w:ffData>
              </w:fldChar>
            </w:r>
            <w:bookmarkStart w:id="39" w:name="Text39"/>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39"/>
          </w:p>
        </w:tc>
        <w:tc>
          <w:tcPr>
            <w:tcW w:w="1701" w:type="dxa"/>
            <w:tcBorders>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0"/>
                  <w:enabled/>
                  <w:calcOnExit w:val="0"/>
                  <w:textInput/>
                </w:ffData>
              </w:fldChar>
            </w:r>
            <w:bookmarkStart w:id="40" w:name="Text40"/>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0"/>
          </w:p>
        </w:tc>
      </w:tr>
      <w:tr w:rsidR="003B1B8E" w:rsidRPr="003B1B8E" w:rsidTr="00793A1C">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3B1B8E" w:rsidP="00C7662D">
            <w:pPr>
              <w:pStyle w:val="awsLauftext"/>
            </w:pPr>
            <w:r w:rsidRPr="003B1B8E">
              <w:t xml:space="preserve">- </w:t>
            </w:r>
            <w:r w:rsidR="00C70156" w:rsidRPr="00C70156">
              <w:t xml:space="preserve"> Marketing/</w:t>
            </w:r>
            <w:proofErr w:type="spellStart"/>
            <w:r w:rsidR="00C70156" w:rsidRPr="00C70156">
              <w:t>sales</w:t>
            </w:r>
            <w:proofErr w:type="spellEnd"/>
            <w:r w:rsidR="00C70156" w:rsidRPr="00C70156">
              <w:t xml:space="preserve"> </w:t>
            </w:r>
            <w:proofErr w:type="spellStart"/>
            <w:r w:rsidR="00C70156" w:rsidRPr="00C70156">
              <w:t>expenses</w:t>
            </w:r>
            <w:proofErr w:type="spellEnd"/>
          </w:p>
        </w:tc>
        <w:tc>
          <w:tcPr>
            <w:tcW w:w="1833"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1"/>
                  <w:enabled/>
                  <w:calcOnExit w:val="0"/>
                  <w:textInput/>
                </w:ffData>
              </w:fldChar>
            </w:r>
            <w:bookmarkStart w:id="41" w:name="Text41"/>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1"/>
          </w:p>
        </w:tc>
        <w:tc>
          <w:tcPr>
            <w:tcW w:w="1701"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2"/>
                  <w:enabled/>
                  <w:calcOnExit w:val="0"/>
                  <w:textInput/>
                </w:ffData>
              </w:fldChar>
            </w:r>
            <w:bookmarkStart w:id="42" w:name="Text42"/>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2"/>
          </w:p>
        </w:tc>
        <w:tc>
          <w:tcPr>
            <w:tcW w:w="1701"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3"/>
                  <w:enabled/>
                  <w:calcOnExit w:val="0"/>
                  <w:textInput/>
                </w:ffData>
              </w:fldChar>
            </w:r>
            <w:bookmarkStart w:id="43" w:name="Text43"/>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3"/>
          </w:p>
        </w:tc>
      </w:tr>
      <w:tr w:rsidR="003B1B8E" w:rsidRPr="003B1B8E" w:rsidTr="00793A1C">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3B1B8E" w:rsidP="00C7662D">
            <w:pPr>
              <w:pStyle w:val="awsLauftext"/>
            </w:pPr>
            <w:r w:rsidRPr="003B1B8E">
              <w:t xml:space="preserve">- </w:t>
            </w:r>
            <w:r w:rsidR="00C70156" w:rsidRPr="00C70156">
              <w:t xml:space="preserve">Other </w:t>
            </w:r>
            <w:proofErr w:type="spellStart"/>
            <w:r w:rsidR="00C70156" w:rsidRPr="00C70156">
              <w:t>operating</w:t>
            </w:r>
            <w:proofErr w:type="spellEnd"/>
            <w:r w:rsidR="00C70156" w:rsidRPr="00C70156">
              <w:t xml:space="preserve"> </w:t>
            </w:r>
            <w:proofErr w:type="spellStart"/>
            <w:r w:rsidR="00C70156" w:rsidRPr="00C70156">
              <w:t>expenses</w:t>
            </w:r>
            <w:proofErr w:type="spellEnd"/>
            <w:r w:rsidR="00C70156">
              <w:t xml:space="preserve"> </w:t>
            </w:r>
            <w:r w:rsidRPr="00B63275">
              <w:rPr>
                <w:b/>
                <w:vertAlign w:val="superscript"/>
              </w:rPr>
              <w:t>3)</w:t>
            </w:r>
          </w:p>
        </w:tc>
        <w:tc>
          <w:tcPr>
            <w:tcW w:w="1833"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4"/>
                  <w:enabled/>
                  <w:calcOnExit w:val="0"/>
                  <w:textInput/>
                </w:ffData>
              </w:fldChar>
            </w:r>
            <w:bookmarkStart w:id="44" w:name="Text44"/>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4"/>
          </w:p>
        </w:tc>
        <w:tc>
          <w:tcPr>
            <w:tcW w:w="1701"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5"/>
                  <w:enabled/>
                  <w:calcOnExit w:val="0"/>
                  <w:textInput/>
                </w:ffData>
              </w:fldChar>
            </w:r>
            <w:bookmarkStart w:id="45" w:name="Text45"/>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5"/>
          </w:p>
        </w:tc>
        <w:tc>
          <w:tcPr>
            <w:tcW w:w="1701"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6"/>
                  <w:enabled/>
                  <w:calcOnExit w:val="0"/>
                  <w:textInput/>
                </w:ffData>
              </w:fldChar>
            </w:r>
            <w:bookmarkStart w:id="46" w:name="Text46"/>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6"/>
          </w:p>
        </w:tc>
      </w:tr>
      <w:tr w:rsidR="003B1B8E" w:rsidRPr="003B1B8E" w:rsidTr="00793A1C">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3B1B8E" w:rsidP="00C7662D">
            <w:pPr>
              <w:pStyle w:val="awsLauftext"/>
            </w:pPr>
            <w:r w:rsidRPr="003B1B8E">
              <w:t xml:space="preserve">- </w:t>
            </w:r>
            <w:proofErr w:type="spellStart"/>
            <w:r w:rsidR="00C70156" w:rsidRPr="00C70156">
              <w:t>Depreciation</w:t>
            </w:r>
            <w:proofErr w:type="spellEnd"/>
          </w:p>
        </w:tc>
        <w:tc>
          <w:tcPr>
            <w:tcW w:w="1833"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7"/>
                  <w:enabled/>
                  <w:calcOnExit w:val="0"/>
                  <w:textInput/>
                </w:ffData>
              </w:fldChar>
            </w:r>
            <w:bookmarkStart w:id="47" w:name="Text47"/>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7"/>
          </w:p>
        </w:tc>
        <w:tc>
          <w:tcPr>
            <w:tcW w:w="1701"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8"/>
                  <w:enabled/>
                  <w:calcOnExit w:val="0"/>
                  <w:textInput/>
                </w:ffData>
              </w:fldChar>
            </w:r>
            <w:bookmarkStart w:id="48" w:name="Text48"/>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8"/>
          </w:p>
        </w:tc>
        <w:tc>
          <w:tcPr>
            <w:tcW w:w="1701" w:type="dxa"/>
            <w:tcBorders>
              <w:top w:val="single" w:sz="4" w:space="0" w:color="5B9BD5" w:themeColor="accent5"/>
              <w:bottom w:val="single" w:sz="4" w:space="0" w:color="5B9BD5" w:themeColor="accent5"/>
            </w:tcBorders>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49"/>
                  <w:enabled/>
                  <w:calcOnExit w:val="0"/>
                  <w:textInput/>
                </w:ffData>
              </w:fldChar>
            </w:r>
            <w:bookmarkStart w:id="49" w:name="Text49"/>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49"/>
          </w:p>
        </w:tc>
      </w:tr>
      <w:tr w:rsidR="003B1B8E" w:rsidRPr="003B1B8E" w:rsidTr="00793A1C">
        <w:trPr>
          <w:trHeight w:val="397"/>
        </w:trPr>
        <w:tc>
          <w:tcPr>
            <w:tcW w:w="4263" w:type="dxa"/>
            <w:tcBorders>
              <w:top w:val="single" w:sz="4" w:space="0" w:color="5B9BD5" w:themeColor="accent5"/>
              <w:bottom w:val="single" w:sz="4" w:space="0" w:color="5B9BD5" w:themeColor="accent5"/>
            </w:tcBorders>
            <w:shd w:val="clear" w:color="auto" w:fill="DEEAF6" w:themeFill="accent5" w:themeFillTint="33"/>
            <w:vAlign w:val="center"/>
            <w:hideMark/>
          </w:tcPr>
          <w:p w:rsidR="003B1B8E" w:rsidRPr="003B1B8E" w:rsidRDefault="003B1B8E" w:rsidP="00C7662D">
            <w:pPr>
              <w:pStyle w:val="awsLauftext"/>
              <w:rPr>
                <w:b/>
              </w:rPr>
            </w:pPr>
            <w:r w:rsidRPr="003B1B8E">
              <w:rPr>
                <w:b/>
              </w:rPr>
              <w:t xml:space="preserve"> = </w:t>
            </w:r>
            <w:proofErr w:type="spellStart"/>
            <w:r w:rsidR="00C70156" w:rsidRPr="00C70156">
              <w:rPr>
                <w:b/>
              </w:rPr>
              <w:t>operating</w:t>
            </w:r>
            <w:proofErr w:type="spellEnd"/>
            <w:r w:rsidR="00C70156" w:rsidRPr="00C70156">
              <w:rPr>
                <w:b/>
              </w:rPr>
              <w:t xml:space="preserve"> </w:t>
            </w:r>
            <w:proofErr w:type="spellStart"/>
            <w:r w:rsidR="00C70156" w:rsidRPr="00C70156">
              <w:rPr>
                <w:b/>
              </w:rPr>
              <w:t>result</w:t>
            </w:r>
            <w:proofErr w:type="spellEnd"/>
          </w:p>
        </w:tc>
        <w:tc>
          <w:tcPr>
            <w:tcW w:w="1833" w:type="dxa"/>
            <w:tcBorders>
              <w:top w:val="single" w:sz="4" w:space="0" w:color="5B9BD5" w:themeColor="accent5"/>
              <w:bottom w:val="single" w:sz="4" w:space="0" w:color="5B9BD5" w:themeColor="accent5"/>
            </w:tcBorders>
            <w:shd w:val="clear" w:color="auto" w:fill="DEEAF6" w:themeFill="accent5" w:themeFillTint="33"/>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50"/>
                  <w:enabled/>
                  <w:calcOnExit w:val="0"/>
                  <w:textInput/>
                </w:ffData>
              </w:fldChar>
            </w:r>
            <w:bookmarkStart w:id="50" w:name="Text50"/>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0"/>
          </w:p>
        </w:tc>
        <w:tc>
          <w:tcPr>
            <w:tcW w:w="1701" w:type="dxa"/>
            <w:tcBorders>
              <w:top w:val="single" w:sz="4" w:space="0" w:color="5B9BD5" w:themeColor="accent5"/>
              <w:bottom w:val="single" w:sz="4" w:space="0" w:color="5B9BD5" w:themeColor="accent5"/>
            </w:tcBorders>
            <w:shd w:val="clear" w:color="auto" w:fill="DEEAF6" w:themeFill="accent5" w:themeFillTint="33"/>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51"/>
                  <w:enabled/>
                  <w:calcOnExit w:val="0"/>
                  <w:textInput/>
                </w:ffData>
              </w:fldChar>
            </w:r>
            <w:bookmarkStart w:id="51" w:name="Text51"/>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1"/>
          </w:p>
        </w:tc>
        <w:tc>
          <w:tcPr>
            <w:tcW w:w="1701" w:type="dxa"/>
            <w:tcBorders>
              <w:top w:val="single" w:sz="4" w:space="0" w:color="5B9BD5" w:themeColor="accent5"/>
              <w:bottom w:val="single" w:sz="4" w:space="0" w:color="5B9BD5" w:themeColor="accent5"/>
            </w:tcBorders>
            <w:shd w:val="clear" w:color="auto" w:fill="DEEAF6" w:themeFill="accent5" w:themeFillTint="33"/>
            <w:noWrap/>
            <w:vAlign w:val="center"/>
            <w:hideMark/>
          </w:tcPr>
          <w:p w:rsidR="003B1B8E" w:rsidRPr="00C45DB2" w:rsidRDefault="008345B7" w:rsidP="00BA7C5F">
            <w:pPr>
              <w:pStyle w:val="awsLauftext"/>
              <w:jc w:val="center"/>
              <w:rPr>
                <w:b/>
                <w:color w:val="595959" w:themeColor="text1" w:themeTint="A6"/>
              </w:rPr>
            </w:pPr>
            <w:r>
              <w:rPr>
                <w:b/>
                <w:color w:val="595959" w:themeColor="text1" w:themeTint="A6"/>
              </w:rPr>
              <w:fldChar w:fldCharType="begin">
                <w:ffData>
                  <w:name w:val="Text52"/>
                  <w:enabled/>
                  <w:calcOnExit w:val="0"/>
                  <w:textInput/>
                </w:ffData>
              </w:fldChar>
            </w:r>
            <w:bookmarkStart w:id="52" w:name="Text52"/>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2"/>
          </w:p>
        </w:tc>
      </w:tr>
      <w:tr w:rsidR="003B1B8E" w:rsidRPr="003B1B8E" w:rsidTr="003E2995">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3B1B8E" w:rsidP="00C7662D">
            <w:pPr>
              <w:pStyle w:val="awsLauftext"/>
            </w:pPr>
            <w:r w:rsidRPr="003B1B8E">
              <w:t xml:space="preserve">+/- </w:t>
            </w:r>
            <w:r w:rsidR="00C70156" w:rsidRPr="00C70156">
              <w:t xml:space="preserve">Interest </w:t>
            </w:r>
            <w:proofErr w:type="spellStart"/>
            <w:r w:rsidR="00C70156" w:rsidRPr="00C70156">
              <w:t>income</w:t>
            </w:r>
            <w:proofErr w:type="spellEnd"/>
            <w:r w:rsidR="00C70156" w:rsidRPr="00C70156">
              <w:t>/</w:t>
            </w:r>
            <w:proofErr w:type="spellStart"/>
            <w:r w:rsidR="00C70156" w:rsidRPr="00C70156">
              <w:t>expense</w:t>
            </w:r>
            <w:proofErr w:type="spellEnd"/>
            <w:r w:rsidR="00C70156">
              <w:t xml:space="preserve"> </w:t>
            </w:r>
            <w:r w:rsidRPr="00B63275">
              <w:rPr>
                <w:b/>
                <w:vertAlign w:val="superscript"/>
              </w:rPr>
              <w:t>4)</w:t>
            </w:r>
          </w:p>
        </w:tc>
        <w:tc>
          <w:tcPr>
            <w:tcW w:w="1833" w:type="dxa"/>
            <w:tcBorders>
              <w:top w:val="single" w:sz="4" w:space="0" w:color="5B9BD5" w:themeColor="accent5"/>
              <w:bottom w:val="single" w:sz="4" w:space="0" w:color="5B9BD5" w:themeColor="accent5"/>
            </w:tcBorders>
            <w:noWrap/>
            <w:vAlign w:val="center"/>
            <w:hideMark/>
          </w:tcPr>
          <w:p w:rsidR="003B1B8E" w:rsidRPr="00C45DB2" w:rsidRDefault="003E2995" w:rsidP="00BA7C5F">
            <w:pPr>
              <w:pStyle w:val="awsLauftext"/>
              <w:jc w:val="center"/>
              <w:rPr>
                <w:b/>
                <w:color w:val="595959" w:themeColor="text1" w:themeTint="A6"/>
              </w:rPr>
            </w:pPr>
            <w:r>
              <w:rPr>
                <w:b/>
                <w:color w:val="595959" w:themeColor="text1" w:themeTint="A6"/>
              </w:rPr>
              <w:fldChar w:fldCharType="begin">
                <w:ffData>
                  <w:name w:val="Text53"/>
                  <w:enabled/>
                  <w:calcOnExit w:val="0"/>
                  <w:textInput/>
                </w:ffData>
              </w:fldChar>
            </w:r>
            <w:bookmarkStart w:id="53" w:name="Text53"/>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3"/>
          </w:p>
        </w:tc>
        <w:tc>
          <w:tcPr>
            <w:tcW w:w="1701" w:type="dxa"/>
            <w:tcBorders>
              <w:top w:val="single" w:sz="4" w:space="0" w:color="5B9BD5" w:themeColor="accent5"/>
              <w:bottom w:val="single" w:sz="4" w:space="0" w:color="5B9BD5" w:themeColor="accent5"/>
            </w:tcBorders>
            <w:noWrap/>
            <w:vAlign w:val="center"/>
          </w:tcPr>
          <w:p w:rsidR="003B1B8E" w:rsidRPr="00C45DB2" w:rsidRDefault="003E2995" w:rsidP="00BA7C5F">
            <w:pPr>
              <w:pStyle w:val="awsLauftext"/>
              <w:jc w:val="center"/>
              <w:rPr>
                <w:b/>
                <w:color w:val="595959" w:themeColor="text1" w:themeTint="A6"/>
              </w:rPr>
            </w:pPr>
            <w:r>
              <w:rPr>
                <w:b/>
                <w:color w:val="595959" w:themeColor="text1" w:themeTint="A6"/>
              </w:rPr>
              <w:fldChar w:fldCharType="begin">
                <w:ffData>
                  <w:name w:val="Text54"/>
                  <w:enabled/>
                  <w:calcOnExit w:val="0"/>
                  <w:textInput/>
                </w:ffData>
              </w:fldChar>
            </w:r>
            <w:bookmarkStart w:id="54" w:name="Text54"/>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4"/>
          </w:p>
        </w:tc>
        <w:tc>
          <w:tcPr>
            <w:tcW w:w="1701" w:type="dxa"/>
            <w:tcBorders>
              <w:top w:val="single" w:sz="4" w:space="0" w:color="5B9BD5" w:themeColor="accent5"/>
              <w:bottom w:val="single" w:sz="4" w:space="0" w:color="5B9BD5" w:themeColor="accent5"/>
            </w:tcBorders>
            <w:noWrap/>
            <w:vAlign w:val="center"/>
          </w:tcPr>
          <w:p w:rsidR="003B1B8E" w:rsidRPr="00C45DB2" w:rsidRDefault="003E2995" w:rsidP="00BA7C5F">
            <w:pPr>
              <w:pStyle w:val="awsLauftext"/>
              <w:jc w:val="center"/>
              <w:rPr>
                <w:b/>
                <w:color w:val="595959" w:themeColor="text1" w:themeTint="A6"/>
              </w:rPr>
            </w:pPr>
            <w:r>
              <w:rPr>
                <w:b/>
                <w:color w:val="595959" w:themeColor="text1" w:themeTint="A6"/>
              </w:rPr>
              <w:fldChar w:fldCharType="begin">
                <w:ffData>
                  <w:name w:val="Text55"/>
                  <w:enabled/>
                  <w:calcOnExit w:val="0"/>
                  <w:textInput/>
                </w:ffData>
              </w:fldChar>
            </w:r>
            <w:bookmarkStart w:id="55" w:name="Text55"/>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5"/>
          </w:p>
        </w:tc>
      </w:tr>
      <w:tr w:rsidR="003B1B8E" w:rsidRPr="003B1B8E" w:rsidTr="009E2359">
        <w:trPr>
          <w:trHeight w:val="397"/>
        </w:trPr>
        <w:tc>
          <w:tcPr>
            <w:tcW w:w="4263" w:type="dxa"/>
            <w:tcBorders>
              <w:top w:val="single" w:sz="4" w:space="0" w:color="5B9BD5" w:themeColor="accent5"/>
              <w:bottom w:val="single" w:sz="4" w:space="0" w:color="5B9BD5" w:themeColor="accent5"/>
            </w:tcBorders>
            <w:shd w:val="clear" w:color="auto" w:fill="DEEAF6" w:themeFill="accent5" w:themeFillTint="33"/>
            <w:vAlign w:val="center"/>
            <w:hideMark/>
          </w:tcPr>
          <w:p w:rsidR="003B1B8E" w:rsidRPr="00092DFD" w:rsidRDefault="003B1B8E" w:rsidP="00C7662D">
            <w:pPr>
              <w:pStyle w:val="awsLauftext"/>
              <w:rPr>
                <w:b/>
                <w:lang w:val="en-GB"/>
              </w:rPr>
            </w:pPr>
            <w:r w:rsidRPr="00092DFD">
              <w:rPr>
                <w:b/>
                <w:lang w:val="en-GB"/>
              </w:rPr>
              <w:t xml:space="preserve"> = </w:t>
            </w:r>
            <w:r w:rsidR="00092DFD" w:rsidRPr="00092DFD">
              <w:rPr>
                <w:b/>
                <w:lang w:val="en-GB"/>
              </w:rPr>
              <w:t>Profit from ordinary activities (POA)</w:t>
            </w:r>
          </w:p>
        </w:tc>
        <w:tc>
          <w:tcPr>
            <w:tcW w:w="1833" w:type="dxa"/>
            <w:tcBorders>
              <w:top w:val="single" w:sz="4" w:space="0" w:color="5B9BD5" w:themeColor="accent5"/>
              <w:bottom w:val="single" w:sz="4" w:space="0" w:color="5B9BD5" w:themeColor="accent5"/>
            </w:tcBorders>
            <w:shd w:val="clear" w:color="auto" w:fill="DEEAF6" w:themeFill="accent5" w:themeFillTint="33"/>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56"/>
                  <w:enabled/>
                  <w:calcOnExit w:val="0"/>
                  <w:textInput/>
                </w:ffData>
              </w:fldChar>
            </w:r>
            <w:bookmarkStart w:id="56" w:name="Text56"/>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6"/>
          </w:p>
        </w:tc>
        <w:tc>
          <w:tcPr>
            <w:tcW w:w="1701" w:type="dxa"/>
            <w:tcBorders>
              <w:top w:val="single" w:sz="4" w:space="0" w:color="5B9BD5" w:themeColor="accent5"/>
              <w:bottom w:val="single" w:sz="4" w:space="0" w:color="5B9BD5" w:themeColor="accent5"/>
            </w:tcBorders>
            <w:shd w:val="clear" w:color="auto" w:fill="DEEAF6" w:themeFill="accent5" w:themeFillTint="33"/>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57"/>
                  <w:enabled/>
                  <w:calcOnExit w:val="0"/>
                  <w:textInput/>
                </w:ffData>
              </w:fldChar>
            </w:r>
            <w:bookmarkStart w:id="57" w:name="Text57"/>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7"/>
          </w:p>
        </w:tc>
        <w:tc>
          <w:tcPr>
            <w:tcW w:w="1701" w:type="dxa"/>
            <w:tcBorders>
              <w:top w:val="single" w:sz="4" w:space="0" w:color="5B9BD5" w:themeColor="accent5"/>
              <w:bottom w:val="single" w:sz="4" w:space="0" w:color="5B9BD5" w:themeColor="accent5"/>
            </w:tcBorders>
            <w:shd w:val="clear" w:color="auto" w:fill="DEEAF6" w:themeFill="accent5" w:themeFillTint="33"/>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58"/>
                  <w:enabled/>
                  <w:calcOnExit w:val="0"/>
                  <w:textInput/>
                </w:ffData>
              </w:fldChar>
            </w:r>
            <w:bookmarkStart w:id="58" w:name="Text58"/>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8"/>
          </w:p>
        </w:tc>
      </w:tr>
      <w:tr w:rsidR="003B1B8E" w:rsidRPr="003B1B8E" w:rsidTr="009E2359">
        <w:trPr>
          <w:trHeight w:val="397"/>
        </w:trPr>
        <w:tc>
          <w:tcPr>
            <w:tcW w:w="4263" w:type="dxa"/>
            <w:tcBorders>
              <w:bottom w:val="single" w:sz="4" w:space="0" w:color="5B9BD5" w:themeColor="accent5"/>
            </w:tcBorders>
            <w:vAlign w:val="center"/>
            <w:hideMark/>
          </w:tcPr>
          <w:p w:rsidR="003B1B8E" w:rsidRPr="003B1B8E" w:rsidRDefault="003B1B8E" w:rsidP="00C7662D">
            <w:pPr>
              <w:pStyle w:val="awsLauftext"/>
            </w:pPr>
            <w:r w:rsidRPr="003B1B8E">
              <w:t xml:space="preserve">+/- </w:t>
            </w:r>
            <w:proofErr w:type="spellStart"/>
            <w:r w:rsidR="003C3411" w:rsidRPr="003C3411">
              <w:t>extraordinary</w:t>
            </w:r>
            <w:proofErr w:type="spellEnd"/>
            <w:r w:rsidR="003C3411" w:rsidRPr="003C3411">
              <w:t xml:space="preserve"> </w:t>
            </w:r>
            <w:proofErr w:type="spellStart"/>
            <w:r w:rsidR="003C3411" w:rsidRPr="003C3411">
              <w:t>income</w:t>
            </w:r>
            <w:proofErr w:type="spellEnd"/>
            <w:r w:rsidR="003C3411" w:rsidRPr="003C3411">
              <w:t>/</w:t>
            </w:r>
            <w:proofErr w:type="spellStart"/>
            <w:r w:rsidR="003C3411" w:rsidRPr="003C3411">
              <w:t>expenses</w:t>
            </w:r>
            <w:proofErr w:type="spellEnd"/>
            <w:r w:rsidR="003C3411">
              <w:t xml:space="preserve"> </w:t>
            </w:r>
            <w:r w:rsidRPr="00B63275">
              <w:rPr>
                <w:b/>
                <w:vertAlign w:val="superscript"/>
              </w:rPr>
              <w:t>5)</w:t>
            </w:r>
          </w:p>
        </w:tc>
        <w:tc>
          <w:tcPr>
            <w:tcW w:w="1833" w:type="dxa"/>
            <w:tcBorders>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59"/>
                  <w:enabled/>
                  <w:calcOnExit w:val="0"/>
                  <w:textInput/>
                </w:ffData>
              </w:fldChar>
            </w:r>
            <w:bookmarkStart w:id="59" w:name="Text59"/>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59"/>
          </w:p>
        </w:tc>
        <w:tc>
          <w:tcPr>
            <w:tcW w:w="1701" w:type="dxa"/>
            <w:tcBorders>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0"/>
                  <w:enabled/>
                  <w:calcOnExit w:val="0"/>
                  <w:textInput/>
                </w:ffData>
              </w:fldChar>
            </w:r>
            <w:bookmarkStart w:id="60" w:name="Text60"/>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0"/>
          </w:p>
        </w:tc>
        <w:tc>
          <w:tcPr>
            <w:tcW w:w="1701" w:type="dxa"/>
            <w:tcBorders>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1"/>
                  <w:enabled/>
                  <w:calcOnExit w:val="0"/>
                  <w:textInput/>
                </w:ffData>
              </w:fldChar>
            </w:r>
            <w:bookmarkStart w:id="61" w:name="Text61"/>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1"/>
          </w:p>
        </w:tc>
      </w:tr>
      <w:tr w:rsidR="003B1B8E" w:rsidRPr="003B1B8E" w:rsidTr="009E2359">
        <w:trPr>
          <w:trHeight w:val="397"/>
        </w:trPr>
        <w:tc>
          <w:tcPr>
            <w:tcW w:w="4263" w:type="dxa"/>
            <w:tcBorders>
              <w:top w:val="single" w:sz="4" w:space="0" w:color="5B9BD5" w:themeColor="accent5"/>
              <w:bottom w:val="single" w:sz="4" w:space="0" w:color="5B9BD5" w:themeColor="accent5"/>
            </w:tcBorders>
            <w:vAlign w:val="center"/>
            <w:hideMark/>
          </w:tcPr>
          <w:p w:rsidR="003B1B8E" w:rsidRPr="00441927" w:rsidRDefault="003B1B8E" w:rsidP="00C7662D">
            <w:pPr>
              <w:pStyle w:val="awsLauftext"/>
              <w:rPr>
                <w:lang w:val="en-GB"/>
              </w:rPr>
            </w:pPr>
            <w:r w:rsidRPr="00441927">
              <w:rPr>
                <w:lang w:val="en-GB"/>
              </w:rPr>
              <w:t xml:space="preserve">- </w:t>
            </w:r>
            <w:r w:rsidR="00441927" w:rsidRPr="00441927">
              <w:rPr>
                <w:lang w:val="en-GB"/>
              </w:rPr>
              <w:t>Taxes on income and earnings</w:t>
            </w:r>
          </w:p>
        </w:tc>
        <w:tc>
          <w:tcPr>
            <w:tcW w:w="1833" w:type="dxa"/>
            <w:tcBorders>
              <w:top w:val="single" w:sz="4" w:space="0" w:color="5B9BD5" w:themeColor="accent5"/>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2"/>
                  <w:enabled/>
                  <w:calcOnExit w:val="0"/>
                  <w:textInput/>
                </w:ffData>
              </w:fldChar>
            </w:r>
            <w:bookmarkStart w:id="62" w:name="Text62"/>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2"/>
          </w:p>
        </w:tc>
        <w:tc>
          <w:tcPr>
            <w:tcW w:w="1701" w:type="dxa"/>
            <w:tcBorders>
              <w:top w:val="single" w:sz="4" w:space="0" w:color="5B9BD5" w:themeColor="accent5"/>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3"/>
                  <w:enabled/>
                  <w:calcOnExit w:val="0"/>
                  <w:textInput/>
                </w:ffData>
              </w:fldChar>
            </w:r>
            <w:bookmarkStart w:id="63" w:name="Text63"/>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3"/>
          </w:p>
        </w:tc>
        <w:tc>
          <w:tcPr>
            <w:tcW w:w="1701" w:type="dxa"/>
            <w:tcBorders>
              <w:top w:val="single" w:sz="4" w:space="0" w:color="5B9BD5" w:themeColor="accent5"/>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4"/>
                  <w:enabled/>
                  <w:calcOnExit w:val="0"/>
                  <w:textInput/>
                </w:ffData>
              </w:fldChar>
            </w:r>
            <w:bookmarkStart w:id="64" w:name="Text64"/>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4"/>
          </w:p>
        </w:tc>
      </w:tr>
      <w:tr w:rsidR="003B1B8E" w:rsidRPr="003B1B8E" w:rsidTr="009E2359">
        <w:trPr>
          <w:trHeight w:val="397"/>
        </w:trPr>
        <w:tc>
          <w:tcPr>
            <w:tcW w:w="4263" w:type="dxa"/>
            <w:tcBorders>
              <w:top w:val="single" w:sz="4" w:space="0" w:color="5B9BD5" w:themeColor="accent5"/>
              <w:bottom w:val="single" w:sz="4" w:space="0" w:color="5B9BD5" w:themeColor="accent5"/>
            </w:tcBorders>
            <w:vAlign w:val="center"/>
            <w:hideMark/>
          </w:tcPr>
          <w:p w:rsidR="003B1B8E" w:rsidRPr="003B1B8E" w:rsidRDefault="003B1B8E" w:rsidP="00C7662D">
            <w:pPr>
              <w:pStyle w:val="awsLauftext"/>
            </w:pPr>
            <w:r w:rsidRPr="003B1B8E">
              <w:t xml:space="preserve">+/- </w:t>
            </w:r>
            <w:proofErr w:type="spellStart"/>
            <w:r w:rsidR="00EA1D85" w:rsidRPr="00EA1D85">
              <w:t>Reserves</w:t>
            </w:r>
            <w:proofErr w:type="spellEnd"/>
            <w:r w:rsidR="00EA1D85" w:rsidRPr="00EA1D85">
              <w:t xml:space="preserve">/shareholder </w:t>
            </w:r>
            <w:proofErr w:type="spellStart"/>
            <w:r w:rsidR="00EA1D85" w:rsidRPr="00EA1D85">
              <w:t>settlement</w:t>
            </w:r>
            <w:proofErr w:type="spellEnd"/>
            <w:r>
              <w:t>**)</w:t>
            </w:r>
          </w:p>
        </w:tc>
        <w:tc>
          <w:tcPr>
            <w:tcW w:w="1833" w:type="dxa"/>
            <w:tcBorders>
              <w:top w:val="single" w:sz="4" w:space="0" w:color="5B9BD5" w:themeColor="accent5"/>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5"/>
                  <w:enabled/>
                  <w:calcOnExit w:val="0"/>
                  <w:textInput/>
                </w:ffData>
              </w:fldChar>
            </w:r>
            <w:bookmarkStart w:id="65" w:name="Text65"/>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5"/>
          </w:p>
        </w:tc>
        <w:tc>
          <w:tcPr>
            <w:tcW w:w="1701" w:type="dxa"/>
            <w:tcBorders>
              <w:top w:val="single" w:sz="4" w:space="0" w:color="5B9BD5" w:themeColor="accent5"/>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6"/>
                  <w:enabled/>
                  <w:calcOnExit w:val="0"/>
                  <w:textInput/>
                </w:ffData>
              </w:fldChar>
            </w:r>
            <w:bookmarkStart w:id="66" w:name="Text66"/>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6"/>
          </w:p>
        </w:tc>
        <w:tc>
          <w:tcPr>
            <w:tcW w:w="1701" w:type="dxa"/>
            <w:tcBorders>
              <w:top w:val="single" w:sz="4" w:space="0" w:color="5B9BD5" w:themeColor="accent5"/>
              <w:bottom w:val="single" w:sz="4" w:space="0" w:color="5B9BD5" w:themeColor="accent5"/>
            </w:tcBorders>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7"/>
                  <w:enabled/>
                  <w:calcOnExit w:val="0"/>
                  <w:textInput/>
                </w:ffData>
              </w:fldChar>
            </w:r>
            <w:bookmarkStart w:id="67" w:name="Text67"/>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7"/>
          </w:p>
        </w:tc>
      </w:tr>
      <w:tr w:rsidR="003B1B8E" w:rsidRPr="003B1B8E" w:rsidTr="009E2359">
        <w:trPr>
          <w:trHeight w:val="397"/>
        </w:trPr>
        <w:tc>
          <w:tcPr>
            <w:tcW w:w="4263" w:type="dxa"/>
            <w:tcBorders>
              <w:top w:val="single" w:sz="4" w:space="0" w:color="5B9BD5" w:themeColor="accent5"/>
              <w:bottom w:val="single" w:sz="4" w:space="0" w:color="5B9BD5" w:themeColor="accent5"/>
            </w:tcBorders>
            <w:shd w:val="clear" w:color="auto" w:fill="DEEAF6" w:themeFill="accent5" w:themeFillTint="33"/>
            <w:vAlign w:val="center"/>
            <w:hideMark/>
          </w:tcPr>
          <w:p w:rsidR="003B1B8E" w:rsidRPr="00EA1D85" w:rsidRDefault="003B1B8E" w:rsidP="00C7662D">
            <w:pPr>
              <w:pStyle w:val="awsLauftext"/>
              <w:rPr>
                <w:b/>
                <w:lang w:val="en-GB"/>
              </w:rPr>
            </w:pPr>
            <w:r w:rsidRPr="00EA1D85">
              <w:rPr>
                <w:b/>
                <w:lang w:val="en-GB"/>
              </w:rPr>
              <w:t xml:space="preserve"> = </w:t>
            </w:r>
            <w:r w:rsidR="00EA1D85" w:rsidRPr="00EA1D85">
              <w:rPr>
                <w:b/>
                <w:lang w:val="en-GB"/>
              </w:rPr>
              <w:t>Net profit/loss for the year</w:t>
            </w:r>
          </w:p>
        </w:tc>
        <w:tc>
          <w:tcPr>
            <w:tcW w:w="1833" w:type="dxa"/>
            <w:tcBorders>
              <w:top w:val="single" w:sz="4" w:space="0" w:color="5B9BD5" w:themeColor="accent5"/>
              <w:bottom w:val="single" w:sz="4" w:space="0" w:color="5B9BD5" w:themeColor="accent5"/>
            </w:tcBorders>
            <w:shd w:val="clear" w:color="auto" w:fill="DEEAF6" w:themeFill="accent5" w:themeFillTint="33"/>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8"/>
                  <w:enabled/>
                  <w:calcOnExit w:val="0"/>
                  <w:textInput/>
                </w:ffData>
              </w:fldChar>
            </w:r>
            <w:bookmarkStart w:id="68" w:name="Text68"/>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8"/>
          </w:p>
        </w:tc>
        <w:tc>
          <w:tcPr>
            <w:tcW w:w="1701" w:type="dxa"/>
            <w:tcBorders>
              <w:top w:val="single" w:sz="4" w:space="0" w:color="5B9BD5" w:themeColor="accent5"/>
              <w:bottom w:val="single" w:sz="4" w:space="0" w:color="5B9BD5" w:themeColor="accent5"/>
            </w:tcBorders>
            <w:shd w:val="clear" w:color="auto" w:fill="DEEAF6" w:themeFill="accent5" w:themeFillTint="33"/>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69"/>
                  <w:enabled/>
                  <w:calcOnExit w:val="0"/>
                  <w:textInput/>
                </w:ffData>
              </w:fldChar>
            </w:r>
            <w:bookmarkStart w:id="69" w:name="Text69"/>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69"/>
          </w:p>
        </w:tc>
        <w:tc>
          <w:tcPr>
            <w:tcW w:w="1701" w:type="dxa"/>
            <w:tcBorders>
              <w:top w:val="single" w:sz="4" w:space="0" w:color="5B9BD5" w:themeColor="accent5"/>
              <w:bottom w:val="single" w:sz="4" w:space="0" w:color="5B9BD5" w:themeColor="accent5"/>
            </w:tcBorders>
            <w:shd w:val="clear" w:color="auto" w:fill="DEEAF6" w:themeFill="accent5" w:themeFillTint="33"/>
            <w:noWrap/>
            <w:vAlign w:val="center"/>
          </w:tcPr>
          <w:p w:rsidR="003B1B8E" w:rsidRPr="00C45DB2" w:rsidRDefault="009E2359" w:rsidP="00BA7C5F">
            <w:pPr>
              <w:pStyle w:val="awsLauftext"/>
              <w:jc w:val="center"/>
              <w:rPr>
                <w:b/>
                <w:color w:val="595959" w:themeColor="text1" w:themeTint="A6"/>
              </w:rPr>
            </w:pPr>
            <w:r>
              <w:rPr>
                <w:b/>
                <w:color w:val="595959" w:themeColor="text1" w:themeTint="A6"/>
              </w:rPr>
              <w:fldChar w:fldCharType="begin">
                <w:ffData>
                  <w:name w:val="Text70"/>
                  <w:enabled/>
                  <w:calcOnExit w:val="0"/>
                  <w:textInput/>
                </w:ffData>
              </w:fldChar>
            </w:r>
            <w:bookmarkStart w:id="70" w:name="Text70"/>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noProof/>
                <w:color w:val="595959" w:themeColor="text1" w:themeTint="A6"/>
              </w:rPr>
              <w:t> </w:t>
            </w:r>
            <w:r>
              <w:rPr>
                <w:b/>
                <w:color w:val="595959" w:themeColor="text1" w:themeTint="A6"/>
              </w:rPr>
              <w:fldChar w:fldCharType="end"/>
            </w:r>
            <w:bookmarkEnd w:id="70"/>
          </w:p>
        </w:tc>
      </w:tr>
    </w:tbl>
    <w:p w:rsidR="003B1B8E" w:rsidRDefault="003B1B8E" w:rsidP="00E62169">
      <w:pPr>
        <w:pStyle w:val="awsLauftextHeadline"/>
        <w:rPr>
          <w:rFonts w:ascii="Arial" w:hAnsi="Arial"/>
          <w:b/>
          <w:color w:val="44546A" w:themeColor="text2"/>
        </w:rPr>
      </w:pPr>
    </w:p>
    <w:p w:rsidR="006D1713" w:rsidRPr="006D1713" w:rsidRDefault="006D1713" w:rsidP="006D1713">
      <w:pPr>
        <w:pStyle w:val="awsLauftextHeadline"/>
        <w:rPr>
          <w:rFonts w:ascii="Arial" w:hAnsi="Arial"/>
          <w:i/>
          <w:iCs/>
          <w:sz w:val="18"/>
          <w:lang w:val="en-US"/>
        </w:rPr>
      </w:pPr>
      <w:r w:rsidRPr="006D1713">
        <w:rPr>
          <w:rFonts w:ascii="Arial" w:hAnsi="Arial"/>
          <w:i/>
          <w:iCs/>
          <w:sz w:val="18"/>
          <w:lang w:val="en-US"/>
        </w:rPr>
        <w:t>* thereof remuneration of the managing partners</w:t>
      </w:r>
    </w:p>
    <w:p w:rsidR="006D1713" w:rsidRPr="006D1713" w:rsidRDefault="006D1713" w:rsidP="006D1713">
      <w:pPr>
        <w:pStyle w:val="awsLauftextHeadline"/>
        <w:rPr>
          <w:rFonts w:ascii="Arial" w:hAnsi="Arial"/>
          <w:sz w:val="18"/>
          <w:lang w:val="en-US"/>
        </w:rPr>
      </w:pPr>
      <w:r w:rsidRPr="006D1713">
        <w:rPr>
          <w:rFonts w:ascii="Arial" w:hAnsi="Arial"/>
          <w:i/>
          <w:iCs/>
          <w:sz w:val="18"/>
          <w:lang w:val="en-US"/>
        </w:rPr>
        <w:t>** in case of negative values please enter a *-* in front of the number</w:t>
      </w:r>
    </w:p>
    <w:p w:rsidR="004778BD" w:rsidRPr="006D1713" w:rsidRDefault="004778BD" w:rsidP="006D1713">
      <w:pPr>
        <w:pStyle w:val="Anmerkung"/>
        <w:rPr>
          <w:lang w:val="en-US"/>
        </w:rPr>
      </w:pPr>
    </w:p>
    <w:p w:rsidR="00F0186E" w:rsidRDefault="00F0186E">
      <w:pPr>
        <w:rPr>
          <w:rFonts w:ascii="Arial Black" w:eastAsiaTheme="majorEastAsia" w:hAnsi="Arial Black" w:cs="Arial"/>
          <w:color w:val="00377A"/>
          <w:sz w:val="20"/>
          <w:szCs w:val="18"/>
          <w:lang w:val="en-GB"/>
        </w:rPr>
      </w:pPr>
      <w:r>
        <w:rPr>
          <w:lang w:val="en-GB"/>
        </w:rPr>
        <w:br w:type="page"/>
      </w:r>
    </w:p>
    <w:p w:rsidR="003B1B8E" w:rsidRPr="0061416B" w:rsidRDefault="0061416B" w:rsidP="004778BD">
      <w:pPr>
        <w:pStyle w:val="awsLauftextHeadline"/>
        <w:rPr>
          <w:lang w:val="en-GB"/>
        </w:rPr>
      </w:pPr>
      <w:r w:rsidRPr="0061416B">
        <w:rPr>
          <w:lang w:val="en-GB"/>
        </w:rPr>
        <w:lastRenderedPageBreak/>
        <w:t>Description for plan calculation</w:t>
      </w:r>
    </w:p>
    <w:p w:rsidR="003B1B8E" w:rsidRPr="0061416B" w:rsidRDefault="00D751CE" w:rsidP="00EA3DE7">
      <w:pPr>
        <w:pStyle w:val="awsLauftext"/>
        <w:spacing w:before="120"/>
        <w:rPr>
          <w:b/>
          <w:lang w:val="en-GB"/>
        </w:rPr>
      </w:pPr>
      <w:r w:rsidRPr="0061416B">
        <w:rPr>
          <w:b/>
          <w:lang w:val="en-GB"/>
        </w:rPr>
        <w:t xml:space="preserve">1) </w:t>
      </w:r>
      <w:r w:rsidR="0061416B" w:rsidRPr="0061416B">
        <w:rPr>
          <w:b/>
          <w:lang w:val="en-GB"/>
        </w:rPr>
        <w:t>Revenues</w:t>
      </w:r>
    </w:p>
    <w:p w:rsidR="009E2725" w:rsidRPr="0061416B" w:rsidRDefault="0061416B" w:rsidP="00EA3DE7">
      <w:pPr>
        <w:pStyle w:val="awsLauftext"/>
        <w:rPr>
          <w:lang w:val="en-GB"/>
        </w:rPr>
      </w:pPr>
      <w:r w:rsidRPr="0061416B">
        <w:rPr>
          <w:lang w:val="en-GB"/>
        </w:rPr>
        <w:t>We request a description of the assumptions made for the stated turnover, i.e., units sold and price per unit, and a breakdown by product/service group</w:t>
      </w:r>
      <w:r w:rsidR="003B1B8E" w:rsidRPr="0061416B">
        <w:rPr>
          <w:lang w:val="en-GB"/>
        </w:rPr>
        <w:t>.</w:t>
      </w:r>
    </w:p>
    <w:p w:rsidR="004778BD" w:rsidRDefault="004778BD" w:rsidP="00EA3DE7">
      <w:pPr>
        <w:pStyle w:val="awsLauftext"/>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3B1B8E" w:rsidRPr="006A66CF" w:rsidRDefault="00D751CE" w:rsidP="00EA3DE7">
      <w:pPr>
        <w:pStyle w:val="awsLauftext"/>
        <w:spacing w:before="120"/>
        <w:rPr>
          <w:b/>
          <w:lang w:val="en-GB"/>
        </w:rPr>
      </w:pPr>
      <w:r w:rsidRPr="006A66CF">
        <w:rPr>
          <w:b/>
          <w:lang w:val="en-GB"/>
        </w:rPr>
        <w:t xml:space="preserve">2) </w:t>
      </w:r>
      <w:r w:rsidR="006A66CF" w:rsidRPr="006A66CF">
        <w:rPr>
          <w:b/>
          <w:lang w:val="en-GB"/>
        </w:rPr>
        <w:t>Use of goods and materials</w:t>
      </w:r>
    </w:p>
    <w:p w:rsidR="00794B97" w:rsidRPr="006A66CF" w:rsidRDefault="006A66CF" w:rsidP="00EA3DE7">
      <w:pPr>
        <w:pStyle w:val="awsLauftext"/>
        <w:rPr>
          <w:lang w:val="en-GB"/>
        </w:rPr>
      </w:pPr>
      <w:r w:rsidRPr="006A66CF">
        <w:rPr>
          <w:lang w:val="en-GB"/>
        </w:rPr>
        <w:t>Please describe the components of this item (main groups of purchased products/services).</w:t>
      </w:r>
    </w:p>
    <w:p w:rsidR="004778BD" w:rsidRDefault="004778BD" w:rsidP="00EA3DE7">
      <w:pPr>
        <w:pStyle w:val="awsLauftext"/>
      </w:pPr>
      <w:r>
        <w:fldChar w:fldCharType="begin">
          <w:ffData>
            <w:name w:val="Text72"/>
            <w:enabled/>
            <w:calcOnExit w:val="0"/>
            <w:textInput/>
          </w:ffData>
        </w:fldChar>
      </w:r>
      <w:bookmarkStart w:id="7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3B1B8E" w:rsidRPr="00480944" w:rsidRDefault="005728B5" w:rsidP="00EA3DE7">
      <w:pPr>
        <w:pStyle w:val="awsLauftext"/>
        <w:spacing w:before="120"/>
        <w:rPr>
          <w:b/>
          <w:lang w:val="en-GB"/>
        </w:rPr>
      </w:pPr>
      <w:r w:rsidRPr="00480944">
        <w:rPr>
          <w:b/>
          <w:lang w:val="en-GB"/>
        </w:rPr>
        <w:t xml:space="preserve">3) </w:t>
      </w:r>
      <w:r w:rsidR="006A66CF" w:rsidRPr="00480944">
        <w:rPr>
          <w:b/>
          <w:lang w:val="en-GB"/>
        </w:rPr>
        <w:t>Other operating expenses</w:t>
      </w:r>
      <w:r w:rsidR="003B1B8E" w:rsidRPr="00480944">
        <w:rPr>
          <w:b/>
          <w:lang w:val="en-GB"/>
        </w:rPr>
        <w:t xml:space="preserve"> </w:t>
      </w:r>
    </w:p>
    <w:p w:rsidR="003B1B8E" w:rsidRPr="00480944" w:rsidRDefault="00480944" w:rsidP="00EA3DE7">
      <w:pPr>
        <w:pStyle w:val="awsLauftext"/>
        <w:rPr>
          <w:lang w:val="en-GB"/>
        </w:rPr>
      </w:pPr>
      <w:r w:rsidRPr="00480944">
        <w:rPr>
          <w:lang w:val="en-GB"/>
        </w:rPr>
        <w:t>Please list and briefly explain the most significant item under "other operating expenses".</w:t>
      </w:r>
    </w:p>
    <w:p w:rsidR="004778BD" w:rsidRPr="003B1B8E" w:rsidRDefault="004778BD" w:rsidP="00EA3DE7">
      <w:pPr>
        <w:pStyle w:val="awsLauftext"/>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3B1B8E" w:rsidRPr="00480944" w:rsidRDefault="005728B5" w:rsidP="00EA3DE7">
      <w:pPr>
        <w:pStyle w:val="awsLauftext"/>
        <w:spacing w:before="120"/>
        <w:rPr>
          <w:b/>
          <w:lang w:val="en-GB"/>
        </w:rPr>
      </w:pPr>
      <w:r w:rsidRPr="00480944">
        <w:rPr>
          <w:b/>
          <w:lang w:val="en-GB"/>
        </w:rPr>
        <w:t xml:space="preserve">4) </w:t>
      </w:r>
      <w:r w:rsidR="00480944" w:rsidRPr="00480944">
        <w:rPr>
          <w:b/>
          <w:lang w:val="en-GB"/>
        </w:rPr>
        <w:t>Interest income/expense</w:t>
      </w:r>
      <w:r w:rsidR="003B1B8E" w:rsidRPr="00480944">
        <w:rPr>
          <w:b/>
          <w:lang w:val="en-GB"/>
        </w:rPr>
        <w:t xml:space="preserve"> </w:t>
      </w:r>
    </w:p>
    <w:p w:rsidR="003B1B8E" w:rsidRPr="00480944" w:rsidRDefault="00480944" w:rsidP="00EA3DE7">
      <w:pPr>
        <w:pStyle w:val="awsLauftext"/>
        <w:rPr>
          <w:lang w:val="en-GB"/>
        </w:rPr>
      </w:pPr>
      <w:r w:rsidRPr="00480944">
        <w:rPr>
          <w:lang w:val="en-GB"/>
        </w:rPr>
        <w:t>We ask for details of the assumptions on interest expense (source of capital and interest).</w:t>
      </w:r>
      <w:r w:rsidR="003B1B8E" w:rsidRPr="00480944">
        <w:rPr>
          <w:lang w:val="en-GB"/>
        </w:rPr>
        <w:tab/>
      </w:r>
    </w:p>
    <w:p w:rsidR="004778BD" w:rsidRPr="003B1B8E" w:rsidRDefault="004778BD" w:rsidP="00EA3DE7">
      <w:pPr>
        <w:pStyle w:val="awsLauftext"/>
      </w:pP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3B1B8E" w:rsidRPr="0042317A" w:rsidRDefault="00EE4B3A" w:rsidP="00EA3DE7">
      <w:pPr>
        <w:pStyle w:val="awsLauftext"/>
        <w:tabs>
          <w:tab w:val="left" w:pos="2334"/>
        </w:tabs>
        <w:spacing w:before="120"/>
        <w:rPr>
          <w:b/>
          <w:lang w:val="en-GB"/>
        </w:rPr>
      </w:pPr>
      <w:r w:rsidRPr="0042317A">
        <w:rPr>
          <w:b/>
          <w:lang w:val="en-GB"/>
        </w:rPr>
        <w:t xml:space="preserve">5)  </w:t>
      </w:r>
      <w:r w:rsidR="0042317A" w:rsidRPr="0042317A">
        <w:rPr>
          <w:b/>
          <w:lang w:val="en-GB"/>
        </w:rPr>
        <w:t>Income/expense</w:t>
      </w:r>
      <w:r w:rsidR="003B1B8E" w:rsidRPr="0042317A">
        <w:rPr>
          <w:b/>
          <w:lang w:val="en-GB"/>
        </w:rPr>
        <w:t xml:space="preserve"> </w:t>
      </w:r>
    </w:p>
    <w:p w:rsidR="00EA3DE7" w:rsidRPr="0042317A" w:rsidRDefault="0042317A" w:rsidP="00EA3DE7">
      <w:pPr>
        <w:pStyle w:val="awsLauftext"/>
        <w:rPr>
          <w:lang w:val="en-GB"/>
        </w:rPr>
      </w:pPr>
      <w:r w:rsidRPr="0042317A">
        <w:rPr>
          <w:lang w:val="en-GB"/>
        </w:rPr>
        <w:t>If you have any of the above positions, please explain.</w:t>
      </w:r>
    </w:p>
    <w:p w:rsidR="004778BD" w:rsidRPr="003B1B8E" w:rsidRDefault="004778BD" w:rsidP="00EA3DE7">
      <w:pPr>
        <w:pStyle w:val="awsLauftext"/>
      </w:pPr>
      <w:r>
        <w:fldChar w:fldCharType="begin">
          <w:ffData>
            <w:name w:val="Text75"/>
            <w:enabled/>
            <w:calcOnExit w:val="0"/>
            <w:textInput/>
          </w:ffData>
        </w:fldChar>
      </w:r>
      <w:bookmarkStart w:id="7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sectPr w:rsidR="004778BD" w:rsidRPr="003B1B8E" w:rsidSect="00BC35AC">
      <w:headerReference w:type="default" r:id="rId7"/>
      <w:footerReference w:type="default" r:id="rId8"/>
      <w:pgSz w:w="11906" w:h="16838"/>
      <w:pgMar w:top="1897" w:right="1417" w:bottom="1134" w:left="1417" w:header="708" w:footer="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C8F" w:rsidRDefault="000C7C8F" w:rsidP="00943D25">
      <w:pPr>
        <w:spacing w:after="0" w:line="240" w:lineRule="auto"/>
      </w:pPr>
      <w:r>
        <w:separator/>
      </w:r>
    </w:p>
  </w:endnote>
  <w:endnote w:type="continuationSeparator" w:id="0">
    <w:p w:rsidR="000C7C8F" w:rsidRDefault="000C7C8F" w:rsidP="0094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418BE533-09B9-4140-B1A9-F33D3B1250F5}"/>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2" w:fontKey="{110989F3-3250-4D2E-A918-9EC81ECC04B4}"/>
    <w:embedItalic r:id="rId3" w:subsetted="1" w:fontKey="{349E47FA-A096-4451-A354-907BDF416E9C}"/>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10" w:rsidRPr="00BC35AC" w:rsidRDefault="00DB4410">
    <w:pPr>
      <w:pStyle w:val="Fuzeile"/>
      <w:jc w:val="right"/>
      <w:rPr>
        <w:rFonts w:ascii="Arial" w:hAnsi="Arial" w:cs="Arial"/>
        <w:color w:val="00377A"/>
        <w:sz w:val="16"/>
        <w:szCs w:val="16"/>
        <w:lang w:val="en-GB"/>
      </w:rPr>
    </w:pPr>
    <w:r w:rsidRPr="00BC35AC">
      <w:rPr>
        <w:rFonts w:ascii="Arial" w:hAnsi="Arial" w:cs="Arial"/>
        <w:color w:val="00377A"/>
        <w:sz w:val="16"/>
        <w:szCs w:val="16"/>
        <w:lang w:val="en-GB"/>
      </w:rPr>
      <w:t>aws Creat</w:t>
    </w:r>
    <w:r w:rsidR="00C76152" w:rsidRPr="00BC35AC">
      <w:rPr>
        <w:rFonts w:ascii="Arial" w:hAnsi="Arial" w:cs="Arial"/>
        <w:color w:val="00377A"/>
        <w:sz w:val="16"/>
        <w:szCs w:val="16"/>
        <w:lang w:val="en-GB"/>
      </w:rPr>
      <w:t>ive Impact</w:t>
    </w:r>
    <w:r w:rsidR="00F8651D" w:rsidRPr="00BC35AC">
      <w:rPr>
        <w:rFonts w:ascii="Arial" w:hAnsi="Arial" w:cs="Arial"/>
        <w:color w:val="00377A"/>
        <w:sz w:val="16"/>
        <w:szCs w:val="16"/>
        <w:lang w:val="en-GB"/>
      </w:rPr>
      <w:t xml:space="preserve"> –</w:t>
    </w:r>
    <w:r w:rsidR="00093C1E">
      <w:rPr>
        <w:rFonts w:ascii="Arial" w:hAnsi="Arial" w:cs="Arial"/>
        <w:color w:val="00377A"/>
        <w:sz w:val="16"/>
        <w:szCs w:val="16"/>
        <w:lang w:val="en-GB"/>
      </w:rPr>
      <w:t xml:space="preserve"> </w:t>
    </w:r>
    <w:r w:rsidR="00BC35AC" w:rsidRPr="00BC35AC">
      <w:rPr>
        <w:rFonts w:ascii="Arial" w:hAnsi="Arial" w:cs="Arial"/>
        <w:color w:val="00377A"/>
        <w:sz w:val="16"/>
        <w:szCs w:val="16"/>
        <w:lang w:val="en-GB"/>
      </w:rPr>
      <w:t xml:space="preserve">Enter into </w:t>
    </w:r>
    <w:proofErr w:type="spellStart"/>
    <w:r w:rsidR="00BC35AC" w:rsidRPr="00BC35AC">
      <w:rPr>
        <w:rFonts w:ascii="Arial" w:hAnsi="Arial" w:cs="Arial"/>
        <w:color w:val="00377A"/>
        <w:sz w:val="16"/>
        <w:szCs w:val="16"/>
        <w:lang w:val="en-GB"/>
      </w:rPr>
      <w:t>Coorporati</w:t>
    </w:r>
    <w:r w:rsidR="00BC35AC">
      <w:rPr>
        <w:rFonts w:ascii="Arial" w:hAnsi="Arial" w:cs="Arial"/>
        <w:color w:val="00377A"/>
        <w:sz w:val="16"/>
        <w:szCs w:val="16"/>
        <w:lang w:val="en-GB"/>
      </w:rPr>
      <w:t>ons</w:t>
    </w:r>
    <w:proofErr w:type="spellEnd"/>
    <w:r w:rsidR="00F15E7A" w:rsidRPr="00BC35AC">
      <w:rPr>
        <w:rFonts w:ascii="Arial" w:hAnsi="Arial" w:cs="Arial"/>
        <w:color w:val="00377A"/>
        <w:sz w:val="16"/>
        <w:szCs w:val="16"/>
        <w:lang w:val="en-GB"/>
      </w:rPr>
      <w:t xml:space="preserve"> </w:t>
    </w:r>
    <w:r w:rsidRPr="00BC35AC">
      <w:rPr>
        <w:rFonts w:ascii="Arial" w:hAnsi="Arial" w:cs="Arial"/>
        <w:color w:val="00377A"/>
        <w:sz w:val="16"/>
        <w:szCs w:val="16"/>
        <w:lang w:val="en-GB"/>
      </w:rPr>
      <w:t xml:space="preserve">| </w:t>
    </w:r>
    <w:r w:rsidR="0011214F" w:rsidRPr="00BC35AC">
      <w:rPr>
        <w:rFonts w:ascii="Arial" w:hAnsi="Arial" w:cs="Arial"/>
        <w:color w:val="00377A"/>
        <w:sz w:val="16"/>
        <w:szCs w:val="16"/>
        <w:lang w:val="en-GB"/>
      </w:rPr>
      <w:t>Proje</w:t>
    </w:r>
    <w:r w:rsidR="00093C1E">
      <w:rPr>
        <w:rFonts w:ascii="Arial" w:hAnsi="Arial" w:cs="Arial"/>
        <w:color w:val="00377A"/>
        <w:sz w:val="16"/>
        <w:szCs w:val="16"/>
        <w:lang w:val="en-GB"/>
      </w:rPr>
      <w:t>c</w:t>
    </w:r>
    <w:r w:rsidR="0011214F" w:rsidRPr="00BC35AC">
      <w:rPr>
        <w:rFonts w:ascii="Arial" w:hAnsi="Arial" w:cs="Arial"/>
        <w:color w:val="00377A"/>
        <w:sz w:val="16"/>
        <w:szCs w:val="16"/>
        <w:lang w:val="en-GB"/>
      </w:rPr>
      <w:t>t</w:t>
    </w:r>
    <w:r w:rsidR="00093C1E">
      <w:rPr>
        <w:rFonts w:ascii="Arial" w:hAnsi="Arial" w:cs="Arial"/>
        <w:color w:val="00377A"/>
        <w:sz w:val="16"/>
        <w:szCs w:val="16"/>
        <w:lang w:val="en-GB"/>
      </w:rPr>
      <w:t xml:space="preserve"> </w:t>
    </w:r>
    <w:r w:rsidR="00EB490F" w:rsidRPr="00BC35AC">
      <w:rPr>
        <w:rFonts w:ascii="Arial" w:hAnsi="Arial" w:cs="Arial"/>
        <w:color w:val="00377A"/>
        <w:sz w:val="16"/>
        <w:szCs w:val="16"/>
        <w:lang w:val="en-GB"/>
      </w:rPr>
      <w:t>plan</w:t>
    </w:r>
    <w:r w:rsidRPr="00BC35AC">
      <w:rPr>
        <w:rFonts w:ascii="Arial" w:hAnsi="Arial" w:cs="Arial"/>
        <w:color w:val="00377A"/>
        <w:sz w:val="16"/>
        <w:szCs w:val="16"/>
        <w:lang w:val="en-GB"/>
      </w:rPr>
      <w:t xml:space="preserve"> | </w:t>
    </w:r>
    <w:proofErr w:type="spellStart"/>
    <w:r w:rsidRPr="00BC35AC">
      <w:rPr>
        <w:rFonts w:ascii="Arial" w:hAnsi="Arial" w:cs="Arial"/>
        <w:color w:val="00377A"/>
        <w:sz w:val="16"/>
        <w:szCs w:val="16"/>
        <w:lang w:val="en-GB"/>
      </w:rPr>
      <w:t>Seite</w:t>
    </w:r>
    <w:proofErr w:type="spellEnd"/>
    <w:r w:rsidRPr="00BC35AC">
      <w:rPr>
        <w:rFonts w:ascii="Arial" w:hAnsi="Arial" w:cs="Arial"/>
        <w:color w:val="00377A"/>
        <w:sz w:val="16"/>
        <w:szCs w:val="16"/>
        <w:lang w:val="en-GB"/>
      </w:rPr>
      <w:t xml:space="preserve"> </w:t>
    </w:r>
    <w:sdt>
      <w:sdtPr>
        <w:rPr>
          <w:rFonts w:ascii="Arial" w:hAnsi="Arial" w:cs="Arial"/>
          <w:color w:val="00377A"/>
          <w:sz w:val="16"/>
          <w:szCs w:val="16"/>
        </w:rPr>
        <w:id w:val="63758809"/>
        <w:docPartObj>
          <w:docPartGallery w:val="Page Numbers (Bottom of Page)"/>
          <w:docPartUnique/>
        </w:docPartObj>
      </w:sdtPr>
      <w:sdtEndPr/>
      <w:sdtContent>
        <w:r w:rsidRPr="00302834">
          <w:rPr>
            <w:rFonts w:ascii="Arial" w:hAnsi="Arial" w:cs="Arial"/>
            <w:color w:val="00377A"/>
            <w:sz w:val="16"/>
            <w:szCs w:val="16"/>
          </w:rPr>
          <w:fldChar w:fldCharType="begin"/>
        </w:r>
        <w:r w:rsidRPr="00BC35AC">
          <w:rPr>
            <w:rFonts w:ascii="Arial" w:hAnsi="Arial" w:cs="Arial"/>
            <w:color w:val="00377A"/>
            <w:sz w:val="16"/>
            <w:szCs w:val="16"/>
            <w:lang w:val="en-GB"/>
          </w:rPr>
          <w:instrText>PAGE   \* MERGEFORMAT</w:instrText>
        </w:r>
        <w:r w:rsidRPr="00302834">
          <w:rPr>
            <w:rFonts w:ascii="Arial" w:hAnsi="Arial" w:cs="Arial"/>
            <w:color w:val="00377A"/>
            <w:sz w:val="16"/>
            <w:szCs w:val="16"/>
          </w:rPr>
          <w:fldChar w:fldCharType="separate"/>
        </w:r>
        <w:r w:rsidR="00514DC9" w:rsidRPr="00BC35AC">
          <w:rPr>
            <w:rFonts w:ascii="Arial" w:hAnsi="Arial" w:cs="Arial"/>
            <w:noProof/>
            <w:color w:val="00377A"/>
            <w:sz w:val="16"/>
            <w:szCs w:val="16"/>
            <w:lang w:val="en-GB"/>
          </w:rPr>
          <w:t>2</w:t>
        </w:r>
        <w:r w:rsidRPr="00302834">
          <w:rPr>
            <w:rFonts w:ascii="Arial" w:hAnsi="Arial" w:cs="Arial"/>
            <w:color w:val="00377A"/>
            <w:sz w:val="16"/>
            <w:szCs w:val="16"/>
          </w:rPr>
          <w:fldChar w:fldCharType="end"/>
        </w:r>
      </w:sdtContent>
    </w:sdt>
  </w:p>
  <w:p w:rsidR="00943D25" w:rsidRPr="00BC35AC" w:rsidRDefault="00943D25">
    <w:pPr>
      <w:pStyle w:val="Fuzeile"/>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C8F" w:rsidRDefault="000C7C8F" w:rsidP="00943D25">
      <w:pPr>
        <w:spacing w:after="0" w:line="240" w:lineRule="auto"/>
      </w:pPr>
      <w:r>
        <w:separator/>
      </w:r>
    </w:p>
  </w:footnote>
  <w:footnote w:type="continuationSeparator" w:id="0">
    <w:p w:rsidR="000C7C8F" w:rsidRDefault="000C7C8F" w:rsidP="0094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BC" w:rsidRDefault="00A260BC" w:rsidP="00E85FC1">
    <w:pPr>
      <w:pStyle w:val="Kopfzeile"/>
      <w:jc w:val="right"/>
    </w:pPr>
    <w:r>
      <w:rPr>
        <w:noProof/>
        <w:lang w:val="de-AT" w:eastAsia="de-AT"/>
      </w:rPr>
      <w:drawing>
        <wp:inline distT="0" distB="0" distL="0" distR="0" wp14:anchorId="6E410A93" wp14:editId="0EC10D73">
          <wp:extent cx="2302485" cy="683233"/>
          <wp:effectExtent l="0" t="0" r="3175" b="3175"/>
          <wp:docPr id="3" name="Grafik 3" descr="a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0299" cy="691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ACDD3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986B34"/>
    <w:multiLevelType w:val="hybridMultilevel"/>
    <w:tmpl w:val="6C3A7C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920CA2"/>
    <w:multiLevelType w:val="hybridMultilevel"/>
    <w:tmpl w:val="1B96BB6E"/>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9865FD"/>
    <w:multiLevelType w:val="hybridMultilevel"/>
    <w:tmpl w:val="BD82DFC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8A2BB6"/>
    <w:multiLevelType w:val="hybridMultilevel"/>
    <w:tmpl w:val="7C8A25E8"/>
    <w:lvl w:ilvl="0" w:tplc="0C07000F">
      <w:start w:val="1"/>
      <w:numFmt w:val="decimal"/>
      <w:lvlText w:val="%1."/>
      <w:lvlJc w:val="left"/>
      <w:pPr>
        <w:ind w:left="6031"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5056C3"/>
    <w:multiLevelType w:val="hybridMultilevel"/>
    <w:tmpl w:val="42B8E6DA"/>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59A7913"/>
    <w:multiLevelType w:val="hybridMultilevel"/>
    <w:tmpl w:val="115C77F0"/>
    <w:lvl w:ilvl="0" w:tplc="E0E4263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4D7398"/>
    <w:multiLevelType w:val="hybridMultilevel"/>
    <w:tmpl w:val="6FFA4D1E"/>
    <w:lvl w:ilvl="0" w:tplc="708C3200">
      <w:start w:val="1"/>
      <w:numFmt w:val="bullet"/>
      <w:pStyle w:val="awsAufzhlungEbene1"/>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8D012B"/>
    <w:multiLevelType w:val="hybridMultilevel"/>
    <w:tmpl w:val="51EE7A2C"/>
    <w:lvl w:ilvl="0" w:tplc="E0E4263C">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B05651"/>
    <w:multiLevelType w:val="hybridMultilevel"/>
    <w:tmpl w:val="468CD3C8"/>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26B2BE1"/>
    <w:multiLevelType w:val="hybridMultilevel"/>
    <w:tmpl w:val="D278010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23C50847"/>
    <w:multiLevelType w:val="hybridMultilevel"/>
    <w:tmpl w:val="96863E02"/>
    <w:lvl w:ilvl="0" w:tplc="27D6A70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86C7448"/>
    <w:multiLevelType w:val="hybridMultilevel"/>
    <w:tmpl w:val="3C7261BC"/>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D6A6FF6"/>
    <w:multiLevelType w:val="hybridMultilevel"/>
    <w:tmpl w:val="661838D2"/>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E290DF7"/>
    <w:multiLevelType w:val="hybridMultilevel"/>
    <w:tmpl w:val="21507162"/>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E2C64DD"/>
    <w:multiLevelType w:val="hybridMultilevel"/>
    <w:tmpl w:val="3C7261BC"/>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FD1870"/>
    <w:multiLevelType w:val="hybridMultilevel"/>
    <w:tmpl w:val="886E6E78"/>
    <w:lvl w:ilvl="0" w:tplc="0C070019">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462C3DEA"/>
    <w:multiLevelType w:val="hybridMultilevel"/>
    <w:tmpl w:val="F57AFCC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646262F"/>
    <w:multiLevelType w:val="hybridMultilevel"/>
    <w:tmpl w:val="AE3CB0B6"/>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AA14BD7"/>
    <w:multiLevelType w:val="hybridMultilevel"/>
    <w:tmpl w:val="55A6131E"/>
    <w:lvl w:ilvl="0" w:tplc="CAD26D1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EBA0DA9"/>
    <w:multiLevelType w:val="hybridMultilevel"/>
    <w:tmpl w:val="6C3A7C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12665D8"/>
    <w:multiLevelType w:val="hybridMultilevel"/>
    <w:tmpl w:val="58E81FAC"/>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14C1BAE"/>
    <w:multiLevelType w:val="multilevel"/>
    <w:tmpl w:val="36FC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F3F96"/>
    <w:multiLevelType w:val="hybridMultilevel"/>
    <w:tmpl w:val="2AB00270"/>
    <w:lvl w:ilvl="0" w:tplc="E0E4263C">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A02894"/>
    <w:multiLevelType w:val="hybridMultilevel"/>
    <w:tmpl w:val="899CA41E"/>
    <w:lvl w:ilvl="0" w:tplc="86260A90">
      <w:start w:val="1"/>
      <w:numFmt w:val="lowerLetter"/>
      <w:lvlText w:val="%1."/>
      <w:lvlJc w:val="left"/>
      <w:pPr>
        <w:ind w:left="644" w:hanging="360"/>
      </w:pPr>
      <w:rPr>
        <w:rFonts w:hint="default"/>
        <w:color w:val="00377A"/>
      </w:rPr>
    </w:lvl>
    <w:lvl w:ilvl="1" w:tplc="0C070019">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5" w15:restartNumberingAfterBreak="0">
    <w:nsid w:val="59EF5D2A"/>
    <w:multiLevelType w:val="hybridMultilevel"/>
    <w:tmpl w:val="6C3A7C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B8D00F2"/>
    <w:multiLevelType w:val="hybridMultilevel"/>
    <w:tmpl w:val="EA0A1EE0"/>
    <w:lvl w:ilvl="0" w:tplc="3AF42B7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160850"/>
    <w:multiLevelType w:val="hybridMultilevel"/>
    <w:tmpl w:val="6C3A7C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C417BFC"/>
    <w:multiLevelType w:val="hybridMultilevel"/>
    <w:tmpl w:val="6C3A7C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082B7D"/>
    <w:multiLevelType w:val="hybridMultilevel"/>
    <w:tmpl w:val="2028FE16"/>
    <w:lvl w:ilvl="0" w:tplc="0B9CDD20">
      <w:numFmt w:val="bullet"/>
      <w:lvlText w:val="•"/>
      <w:lvlJc w:val="left"/>
      <w:pPr>
        <w:ind w:left="786"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7086643"/>
    <w:multiLevelType w:val="hybridMultilevel"/>
    <w:tmpl w:val="A664CA5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78105DB"/>
    <w:multiLevelType w:val="hybridMultilevel"/>
    <w:tmpl w:val="3C7261BC"/>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DA065E1"/>
    <w:multiLevelType w:val="hybridMultilevel"/>
    <w:tmpl w:val="F80C7770"/>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3FD0A50"/>
    <w:multiLevelType w:val="hybridMultilevel"/>
    <w:tmpl w:val="6C3A7C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4ED695F"/>
    <w:multiLevelType w:val="hybridMultilevel"/>
    <w:tmpl w:val="3C7261BC"/>
    <w:lvl w:ilvl="0" w:tplc="FBCEBD0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5C42DD4"/>
    <w:multiLevelType w:val="multilevel"/>
    <w:tmpl w:val="C400CE9A"/>
    <w:lvl w:ilvl="0">
      <w:numFmt w:val="bullet"/>
      <w:lvlText w:val="·"/>
      <w:lvlJc w:val="left"/>
      <w:pPr>
        <w:tabs>
          <w:tab w:val="left" w:pos="360"/>
        </w:tabs>
      </w:pPr>
      <w:rPr>
        <w:rFonts w:ascii="Symbol" w:eastAsia="Symbol" w:hAnsi="Symbol"/>
        <w:color w:val="001F5F"/>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BA3FB5"/>
    <w:multiLevelType w:val="hybridMultilevel"/>
    <w:tmpl w:val="C4C6986E"/>
    <w:lvl w:ilvl="0" w:tplc="0C07000F">
      <w:start w:val="4"/>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15:restartNumberingAfterBreak="0">
    <w:nsid w:val="7B36092F"/>
    <w:multiLevelType w:val="hybridMultilevel"/>
    <w:tmpl w:val="6C3A7C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3"/>
  </w:num>
  <w:num w:numId="3">
    <w:abstractNumId w:val="1"/>
  </w:num>
  <w:num w:numId="4">
    <w:abstractNumId w:val="28"/>
  </w:num>
  <w:num w:numId="5">
    <w:abstractNumId w:val="37"/>
  </w:num>
  <w:num w:numId="6">
    <w:abstractNumId w:val="27"/>
  </w:num>
  <w:num w:numId="7">
    <w:abstractNumId w:val="20"/>
  </w:num>
  <w:num w:numId="8">
    <w:abstractNumId w:val="25"/>
  </w:num>
  <w:num w:numId="9">
    <w:abstractNumId w:val="12"/>
  </w:num>
  <w:num w:numId="10">
    <w:abstractNumId w:val="19"/>
  </w:num>
  <w:num w:numId="11">
    <w:abstractNumId w:val="15"/>
  </w:num>
  <w:num w:numId="12">
    <w:abstractNumId w:val="31"/>
  </w:num>
  <w:num w:numId="13">
    <w:abstractNumId w:val="26"/>
  </w:num>
  <w:num w:numId="14">
    <w:abstractNumId w:val="34"/>
  </w:num>
  <w:num w:numId="15">
    <w:abstractNumId w:val="5"/>
  </w:num>
  <w:num w:numId="16">
    <w:abstractNumId w:val="13"/>
  </w:num>
  <w:num w:numId="17">
    <w:abstractNumId w:val="14"/>
  </w:num>
  <w:num w:numId="18">
    <w:abstractNumId w:val="32"/>
  </w:num>
  <w:num w:numId="19">
    <w:abstractNumId w:val="29"/>
  </w:num>
  <w:num w:numId="20">
    <w:abstractNumId w:val="8"/>
  </w:num>
  <w:num w:numId="21">
    <w:abstractNumId w:val="35"/>
  </w:num>
  <w:num w:numId="22">
    <w:abstractNumId w:val="23"/>
  </w:num>
  <w:num w:numId="23">
    <w:abstractNumId w:val="21"/>
  </w:num>
  <w:num w:numId="24">
    <w:abstractNumId w:val="22"/>
  </w:num>
  <w:num w:numId="25">
    <w:abstractNumId w:val="18"/>
  </w:num>
  <w:num w:numId="26">
    <w:abstractNumId w:val="4"/>
  </w:num>
  <w:num w:numId="27">
    <w:abstractNumId w:val="6"/>
  </w:num>
  <w:num w:numId="28">
    <w:abstractNumId w:val="10"/>
  </w:num>
  <w:num w:numId="29">
    <w:abstractNumId w:val="36"/>
  </w:num>
  <w:num w:numId="30">
    <w:abstractNumId w:val="16"/>
  </w:num>
  <w:num w:numId="31">
    <w:abstractNumId w:val="17"/>
  </w:num>
  <w:num w:numId="32">
    <w:abstractNumId w:val="30"/>
  </w:num>
  <w:num w:numId="33">
    <w:abstractNumId w:val="3"/>
  </w:num>
  <w:num w:numId="34">
    <w:abstractNumId w:val="9"/>
  </w:num>
  <w:num w:numId="35">
    <w:abstractNumId w:val="24"/>
  </w:num>
  <w:num w:numId="36">
    <w:abstractNumId w:val="7"/>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TrueTypeFonts/>
  <w:saveSubsetFonts/>
  <w:proofState w:spelling="clean" w:grammar="clean"/>
  <w:documentProtection w:edit="forms" w:enforcement="1" w:cryptProviderType="rsaAES" w:cryptAlgorithmClass="hash" w:cryptAlgorithmType="typeAny" w:cryptAlgorithmSid="14" w:cryptSpinCount="100000" w:hash="lRWKMXvLJBNLoH2WoUvIec4uhEh2Bq84q90vrgq7H6cZeIFjNPEP2HwtOpWkNb3/uvMfRS1xYGcX/Yuv/COkBg==" w:salt="TjMHPc4pdEvO9+pdHkxcB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3A"/>
    <w:rsid w:val="00007036"/>
    <w:rsid w:val="0002235B"/>
    <w:rsid w:val="00041E76"/>
    <w:rsid w:val="00044304"/>
    <w:rsid w:val="00072BD2"/>
    <w:rsid w:val="00080005"/>
    <w:rsid w:val="000859CD"/>
    <w:rsid w:val="00092DFD"/>
    <w:rsid w:val="00093C1E"/>
    <w:rsid w:val="000C4879"/>
    <w:rsid w:val="000C7C8F"/>
    <w:rsid w:val="000E4FAC"/>
    <w:rsid w:val="0011214F"/>
    <w:rsid w:val="00132895"/>
    <w:rsid w:val="00143A71"/>
    <w:rsid w:val="00164399"/>
    <w:rsid w:val="001A1083"/>
    <w:rsid w:val="001A6A39"/>
    <w:rsid w:val="001B6FD6"/>
    <w:rsid w:val="001E1AE6"/>
    <w:rsid w:val="001E3EFB"/>
    <w:rsid w:val="001F53C8"/>
    <w:rsid w:val="00212254"/>
    <w:rsid w:val="00215CB6"/>
    <w:rsid w:val="00232E07"/>
    <w:rsid w:val="002D3E79"/>
    <w:rsid w:val="00302834"/>
    <w:rsid w:val="0030589E"/>
    <w:rsid w:val="00313125"/>
    <w:rsid w:val="00342162"/>
    <w:rsid w:val="00346414"/>
    <w:rsid w:val="00361A27"/>
    <w:rsid w:val="0039569B"/>
    <w:rsid w:val="003B1B8E"/>
    <w:rsid w:val="003C3411"/>
    <w:rsid w:val="003E2995"/>
    <w:rsid w:val="003E2CFB"/>
    <w:rsid w:val="003E7410"/>
    <w:rsid w:val="003F1CCD"/>
    <w:rsid w:val="003F3D63"/>
    <w:rsid w:val="004005D6"/>
    <w:rsid w:val="0042317A"/>
    <w:rsid w:val="00427704"/>
    <w:rsid w:val="00441927"/>
    <w:rsid w:val="00467EE5"/>
    <w:rsid w:val="004778BD"/>
    <w:rsid w:val="00480944"/>
    <w:rsid w:val="00490063"/>
    <w:rsid w:val="00490972"/>
    <w:rsid w:val="004A4633"/>
    <w:rsid w:val="004D0C7B"/>
    <w:rsid w:val="004D0F72"/>
    <w:rsid w:val="00514DC9"/>
    <w:rsid w:val="005270D9"/>
    <w:rsid w:val="00535404"/>
    <w:rsid w:val="00551B8E"/>
    <w:rsid w:val="005728B5"/>
    <w:rsid w:val="005978A6"/>
    <w:rsid w:val="005B2737"/>
    <w:rsid w:val="005D53EA"/>
    <w:rsid w:val="00606D91"/>
    <w:rsid w:val="00613942"/>
    <w:rsid w:val="0061416B"/>
    <w:rsid w:val="00614EBA"/>
    <w:rsid w:val="0062129A"/>
    <w:rsid w:val="006530E0"/>
    <w:rsid w:val="006547A3"/>
    <w:rsid w:val="00655D99"/>
    <w:rsid w:val="006626FC"/>
    <w:rsid w:val="00667C58"/>
    <w:rsid w:val="00680A2E"/>
    <w:rsid w:val="00682265"/>
    <w:rsid w:val="00686851"/>
    <w:rsid w:val="006A66CF"/>
    <w:rsid w:val="006B1632"/>
    <w:rsid w:val="006D1713"/>
    <w:rsid w:val="006F64D5"/>
    <w:rsid w:val="00734D0F"/>
    <w:rsid w:val="00737ED1"/>
    <w:rsid w:val="0074208A"/>
    <w:rsid w:val="00754F5A"/>
    <w:rsid w:val="00764948"/>
    <w:rsid w:val="0077374B"/>
    <w:rsid w:val="007739EA"/>
    <w:rsid w:val="0077526D"/>
    <w:rsid w:val="007765D3"/>
    <w:rsid w:val="00793A1C"/>
    <w:rsid w:val="00794B97"/>
    <w:rsid w:val="00797128"/>
    <w:rsid w:val="007D0BC9"/>
    <w:rsid w:val="007D17FD"/>
    <w:rsid w:val="007D3E37"/>
    <w:rsid w:val="007E1B3B"/>
    <w:rsid w:val="0083193F"/>
    <w:rsid w:val="008345B7"/>
    <w:rsid w:val="00835DF9"/>
    <w:rsid w:val="008746A0"/>
    <w:rsid w:val="00875E7C"/>
    <w:rsid w:val="00882B71"/>
    <w:rsid w:val="00891159"/>
    <w:rsid w:val="008916CF"/>
    <w:rsid w:val="00897134"/>
    <w:rsid w:val="008A388A"/>
    <w:rsid w:val="008B111C"/>
    <w:rsid w:val="008F2FEA"/>
    <w:rsid w:val="0090192B"/>
    <w:rsid w:val="009101A4"/>
    <w:rsid w:val="009152C0"/>
    <w:rsid w:val="00923FA1"/>
    <w:rsid w:val="00927830"/>
    <w:rsid w:val="009354B0"/>
    <w:rsid w:val="00943D25"/>
    <w:rsid w:val="009468A8"/>
    <w:rsid w:val="00947BB1"/>
    <w:rsid w:val="009517F8"/>
    <w:rsid w:val="00954E91"/>
    <w:rsid w:val="00981659"/>
    <w:rsid w:val="00985D9E"/>
    <w:rsid w:val="00993854"/>
    <w:rsid w:val="009B6805"/>
    <w:rsid w:val="009C0964"/>
    <w:rsid w:val="009E2359"/>
    <w:rsid w:val="009E2725"/>
    <w:rsid w:val="00A260BC"/>
    <w:rsid w:val="00A301A8"/>
    <w:rsid w:val="00A35D77"/>
    <w:rsid w:val="00A44419"/>
    <w:rsid w:val="00A67DAE"/>
    <w:rsid w:val="00A93399"/>
    <w:rsid w:val="00A94582"/>
    <w:rsid w:val="00AA029D"/>
    <w:rsid w:val="00AA4AF9"/>
    <w:rsid w:val="00AC5314"/>
    <w:rsid w:val="00AD495F"/>
    <w:rsid w:val="00AE20D1"/>
    <w:rsid w:val="00AF0FF4"/>
    <w:rsid w:val="00AF5EE5"/>
    <w:rsid w:val="00B31034"/>
    <w:rsid w:val="00B31610"/>
    <w:rsid w:val="00B42181"/>
    <w:rsid w:val="00B42971"/>
    <w:rsid w:val="00B60FF6"/>
    <w:rsid w:val="00B625E8"/>
    <w:rsid w:val="00B63275"/>
    <w:rsid w:val="00B71975"/>
    <w:rsid w:val="00B775C3"/>
    <w:rsid w:val="00B87CDE"/>
    <w:rsid w:val="00BA7C5F"/>
    <w:rsid w:val="00BB5E53"/>
    <w:rsid w:val="00BC35AC"/>
    <w:rsid w:val="00BC62DA"/>
    <w:rsid w:val="00BE1CA9"/>
    <w:rsid w:val="00BF58CC"/>
    <w:rsid w:val="00C125A9"/>
    <w:rsid w:val="00C270D2"/>
    <w:rsid w:val="00C339DA"/>
    <w:rsid w:val="00C45DB2"/>
    <w:rsid w:val="00C52E1D"/>
    <w:rsid w:val="00C5369E"/>
    <w:rsid w:val="00C61922"/>
    <w:rsid w:val="00C70156"/>
    <w:rsid w:val="00C73C3D"/>
    <w:rsid w:val="00C751B0"/>
    <w:rsid w:val="00C76152"/>
    <w:rsid w:val="00C7662D"/>
    <w:rsid w:val="00C94A38"/>
    <w:rsid w:val="00CC6782"/>
    <w:rsid w:val="00CD3ABA"/>
    <w:rsid w:val="00CD475D"/>
    <w:rsid w:val="00CF1056"/>
    <w:rsid w:val="00D200C7"/>
    <w:rsid w:val="00D34F07"/>
    <w:rsid w:val="00D4585C"/>
    <w:rsid w:val="00D46F69"/>
    <w:rsid w:val="00D55D8D"/>
    <w:rsid w:val="00D751CE"/>
    <w:rsid w:val="00DB4410"/>
    <w:rsid w:val="00DE03EB"/>
    <w:rsid w:val="00DE067A"/>
    <w:rsid w:val="00DE3253"/>
    <w:rsid w:val="00DE333A"/>
    <w:rsid w:val="00DF79AA"/>
    <w:rsid w:val="00E051DC"/>
    <w:rsid w:val="00E123AF"/>
    <w:rsid w:val="00E155AC"/>
    <w:rsid w:val="00E23A7E"/>
    <w:rsid w:val="00E267D4"/>
    <w:rsid w:val="00E46438"/>
    <w:rsid w:val="00E5294E"/>
    <w:rsid w:val="00E60D79"/>
    <w:rsid w:val="00E62169"/>
    <w:rsid w:val="00E8193D"/>
    <w:rsid w:val="00E85FC1"/>
    <w:rsid w:val="00EA1D85"/>
    <w:rsid w:val="00EA3DE7"/>
    <w:rsid w:val="00EB490F"/>
    <w:rsid w:val="00EB71DB"/>
    <w:rsid w:val="00EE4B3A"/>
    <w:rsid w:val="00EF23EB"/>
    <w:rsid w:val="00EF6DE4"/>
    <w:rsid w:val="00F0186E"/>
    <w:rsid w:val="00F15E7A"/>
    <w:rsid w:val="00F37899"/>
    <w:rsid w:val="00F8651D"/>
    <w:rsid w:val="00F962B2"/>
    <w:rsid w:val="00FA023A"/>
    <w:rsid w:val="00FA7073"/>
    <w:rsid w:val="00FC70FA"/>
    <w:rsid w:val="00FD1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AD5154-259D-41D6-9EAE-52B64864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1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C67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wsLauftext">
    <w:name w:val="aws Lauftext"/>
    <w:basedOn w:val="Textkrper"/>
    <w:link w:val="awsLauftextZchn"/>
    <w:qFormat/>
    <w:rsid w:val="00DE333A"/>
    <w:pPr>
      <w:spacing w:after="0" w:line="280" w:lineRule="exact"/>
    </w:pPr>
    <w:rPr>
      <w:rFonts w:ascii="Arial" w:hAnsi="Arial" w:cs="Arial"/>
      <w:color w:val="00377A"/>
      <w:sz w:val="20"/>
      <w:szCs w:val="18"/>
      <w:lang w:val="de-AT"/>
    </w:rPr>
  </w:style>
  <w:style w:type="character" w:customStyle="1" w:styleId="awsLauftextZchn">
    <w:name w:val="aws Lauftext Zchn"/>
    <w:basedOn w:val="Absatz-Standardschriftart"/>
    <w:link w:val="awsLauftext"/>
    <w:rsid w:val="00897134"/>
    <w:rPr>
      <w:rFonts w:ascii="Arial" w:hAnsi="Arial" w:cs="Arial"/>
      <w:color w:val="00377A"/>
      <w:sz w:val="20"/>
      <w:szCs w:val="18"/>
      <w:lang w:val="de-AT"/>
    </w:rPr>
  </w:style>
  <w:style w:type="paragraph" w:customStyle="1" w:styleId="awsLauftextHeadline">
    <w:name w:val="aws Lauftext Headline"/>
    <w:basedOn w:val="berschrift1"/>
    <w:qFormat/>
    <w:rsid w:val="003F1CCD"/>
    <w:pPr>
      <w:spacing w:before="0" w:line="240" w:lineRule="exact"/>
    </w:pPr>
    <w:rPr>
      <w:rFonts w:ascii="Arial Black" w:hAnsi="Arial Black" w:cs="Arial"/>
      <w:color w:val="00377A"/>
      <w:sz w:val="20"/>
      <w:szCs w:val="18"/>
      <w:lang w:val="de-AT"/>
    </w:rPr>
  </w:style>
  <w:style w:type="paragraph" w:styleId="Listenabsatz">
    <w:name w:val="List Paragraph"/>
    <w:basedOn w:val="Standard"/>
    <w:uiPriority w:val="34"/>
    <w:qFormat/>
    <w:rsid w:val="007D0BC9"/>
    <w:pPr>
      <w:ind w:left="720"/>
      <w:contextualSpacing/>
    </w:pPr>
  </w:style>
  <w:style w:type="character" w:styleId="Hyperlink">
    <w:name w:val="Hyperlink"/>
    <w:basedOn w:val="Absatz-Standardschriftart"/>
    <w:uiPriority w:val="99"/>
    <w:unhideWhenUsed/>
    <w:rsid w:val="00947BB1"/>
    <w:rPr>
      <w:color w:val="0563C1" w:themeColor="hyperlink"/>
      <w:u w:val="single"/>
    </w:rPr>
  </w:style>
  <w:style w:type="character" w:customStyle="1" w:styleId="NichtaufgelsteErwhnung1">
    <w:name w:val="Nicht aufgelöste Erwähnung1"/>
    <w:basedOn w:val="Absatz-Standardschriftart"/>
    <w:uiPriority w:val="99"/>
    <w:semiHidden/>
    <w:unhideWhenUsed/>
    <w:rsid w:val="00947BB1"/>
    <w:rPr>
      <w:color w:val="605E5C"/>
      <w:shd w:val="clear" w:color="auto" w:fill="E1DFDD"/>
    </w:rPr>
  </w:style>
  <w:style w:type="paragraph" w:styleId="Kopfzeile">
    <w:name w:val="header"/>
    <w:basedOn w:val="Standard"/>
    <w:link w:val="KopfzeileZchn"/>
    <w:uiPriority w:val="99"/>
    <w:unhideWhenUsed/>
    <w:rsid w:val="00943D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D25"/>
  </w:style>
  <w:style w:type="paragraph" w:styleId="Fuzeile">
    <w:name w:val="footer"/>
    <w:basedOn w:val="Standard"/>
    <w:link w:val="FuzeileZchn"/>
    <w:uiPriority w:val="99"/>
    <w:unhideWhenUsed/>
    <w:rsid w:val="00943D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D25"/>
  </w:style>
  <w:style w:type="character" w:styleId="Fett">
    <w:name w:val="Strong"/>
    <w:basedOn w:val="Absatz-Standardschriftart"/>
    <w:uiPriority w:val="22"/>
    <w:qFormat/>
    <w:rsid w:val="00AC5314"/>
    <w:rPr>
      <w:b/>
      <w:bCs/>
    </w:rPr>
  </w:style>
  <w:style w:type="paragraph" w:styleId="StandardWeb">
    <w:name w:val="Normal (Web)"/>
    <w:basedOn w:val="Standard"/>
    <w:uiPriority w:val="99"/>
    <w:semiHidden/>
    <w:unhideWhenUsed/>
    <w:rsid w:val="00AC5314"/>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B6F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FD6"/>
    <w:rPr>
      <w:rFonts w:ascii="Segoe UI" w:hAnsi="Segoe UI" w:cs="Segoe UI"/>
      <w:sz w:val="18"/>
      <w:szCs w:val="18"/>
    </w:rPr>
  </w:style>
  <w:style w:type="table" w:styleId="Tabellenraster">
    <w:name w:val="Table Grid"/>
    <w:basedOn w:val="NormaleTabelle"/>
    <w:uiPriority w:val="39"/>
    <w:rsid w:val="003B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sLauftextSubheadline">
    <w:name w:val="aws Lauftext Subheadline"/>
    <w:basedOn w:val="berschrift2"/>
    <w:link w:val="awsLauftextSubheadlineZchn"/>
    <w:qFormat/>
    <w:rsid w:val="00CC6782"/>
    <w:pPr>
      <w:spacing w:before="0" w:line="280" w:lineRule="exact"/>
    </w:pPr>
    <w:rPr>
      <w:rFonts w:ascii="Arial Black" w:hAnsi="Arial Black"/>
      <w:i/>
      <w:color w:val="00377A"/>
      <w:sz w:val="20"/>
    </w:rPr>
  </w:style>
  <w:style w:type="paragraph" w:customStyle="1" w:styleId="awsAufzhlungEbene1">
    <w:name w:val="aws Aufzählung Ebene 1"/>
    <w:basedOn w:val="Aufzhlungszeichen"/>
    <w:link w:val="awsAufzhlungEbene1Zchn"/>
    <w:qFormat/>
    <w:rsid w:val="00AF5EE5"/>
    <w:pPr>
      <w:numPr>
        <w:numId w:val="36"/>
      </w:numPr>
    </w:pPr>
    <w:rPr>
      <w:rFonts w:ascii="Arial" w:hAnsi="Arial"/>
      <w:color w:val="00377A"/>
      <w:sz w:val="20"/>
    </w:rPr>
  </w:style>
  <w:style w:type="paragraph" w:styleId="Zitat">
    <w:name w:val="Quote"/>
    <w:basedOn w:val="Standard"/>
    <w:next w:val="Standard"/>
    <w:link w:val="ZitatZchn"/>
    <w:uiPriority w:val="29"/>
    <w:qFormat/>
    <w:rsid w:val="00794B9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94B97"/>
    <w:rPr>
      <w:i/>
      <w:iCs/>
      <w:color w:val="404040" w:themeColor="text1" w:themeTint="BF"/>
    </w:rPr>
  </w:style>
  <w:style w:type="paragraph" w:customStyle="1" w:styleId="Anmerkung">
    <w:name w:val="Anmerkung"/>
    <w:basedOn w:val="awsLauftext"/>
    <w:qFormat/>
    <w:rsid w:val="00794B97"/>
    <w:pPr>
      <w:spacing w:line="200" w:lineRule="exact"/>
    </w:pPr>
    <w:rPr>
      <w:sz w:val="16"/>
    </w:rPr>
  </w:style>
  <w:style w:type="paragraph" w:customStyle="1" w:styleId="awsDokumententitel">
    <w:name w:val="aws Dokumententitel"/>
    <w:qFormat/>
    <w:rsid w:val="00D46F69"/>
    <w:pPr>
      <w:spacing w:after="0" w:line="500" w:lineRule="exact"/>
    </w:pPr>
    <w:rPr>
      <w:rFonts w:ascii="Arial Black" w:hAnsi="Arial Black" w:cs="Arial"/>
      <w:color w:val="00377A"/>
      <w:sz w:val="50"/>
      <w:szCs w:val="50"/>
      <w:lang w:val="de-AT"/>
    </w:rPr>
  </w:style>
  <w:style w:type="character" w:styleId="Platzhaltertext">
    <w:name w:val="Placeholder Text"/>
    <w:basedOn w:val="Absatz-Standardschriftart"/>
    <w:uiPriority w:val="99"/>
    <w:semiHidden/>
    <w:rsid w:val="00215CB6"/>
    <w:rPr>
      <w:color w:val="808080"/>
    </w:rPr>
  </w:style>
  <w:style w:type="character" w:customStyle="1" w:styleId="awsLauftextSubheadlineZchn">
    <w:name w:val="aws Lauftext Subheadline Zchn"/>
    <w:basedOn w:val="berschrift2Zchn"/>
    <w:link w:val="awsLauftextSubheadline"/>
    <w:rsid w:val="00CC6782"/>
    <w:rPr>
      <w:rFonts w:ascii="Arial Black" w:eastAsiaTheme="majorEastAsia" w:hAnsi="Arial Black" w:cstheme="majorBidi"/>
      <w:i/>
      <w:color w:val="00377A"/>
      <w:sz w:val="20"/>
      <w:szCs w:val="26"/>
    </w:rPr>
  </w:style>
  <w:style w:type="character" w:customStyle="1" w:styleId="berschrift1Zchn">
    <w:name w:val="Überschrift 1 Zchn"/>
    <w:basedOn w:val="Absatz-Standardschriftart"/>
    <w:link w:val="berschrift1"/>
    <w:uiPriority w:val="9"/>
    <w:rsid w:val="003F1CCD"/>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semiHidden/>
    <w:unhideWhenUsed/>
    <w:rsid w:val="00897134"/>
    <w:pPr>
      <w:spacing w:after="120"/>
    </w:pPr>
  </w:style>
  <w:style w:type="character" w:customStyle="1" w:styleId="TextkrperZchn">
    <w:name w:val="Textkörper Zchn"/>
    <w:basedOn w:val="Absatz-Standardschriftart"/>
    <w:link w:val="Textkrper"/>
    <w:uiPriority w:val="99"/>
    <w:semiHidden/>
    <w:rsid w:val="00897134"/>
  </w:style>
  <w:style w:type="character" w:customStyle="1" w:styleId="berschrift2Zchn">
    <w:name w:val="Überschrift 2 Zchn"/>
    <w:basedOn w:val="Absatz-Standardschriftart"/>
    <w:link w:val="berschrift2"/>
    <w:uiPriority w:val="9"/>
    <w:semiHidden/>
    <w:rsid w:val="00CC6782"/>
    <w:rPr>
      <w:rFonts w:asciiTheme="majorHAnsi" w:eastAsiaTheme="majorEastAsia" w:hAnsiTheme="majorHAnsi" w:cstheme="majorBidi"/>
      <w:color w:val="2F5496" w:themeColor="accent1" w:themeShade="BF"/>
      <w:sz w:val="26"/>
      <w:szCs w:val="26"/>
    </w:rPr>
  </w:style>
  <w:style w:type="character" w:customStyle="1" w:styleId="AufzhlungszeichenZchn">
    <w:name w:val="Aufzählungszeichen Zchn"/>
    <w:basedOn w:val="Absatz-Standardschriftart"/>
    <w:link w:val="Aufzhlungszeichen"/>
    <w:uiPriority w:val="99"/>
    <w:semiHidden/>
    <w:rsid w:val="00AF5EE5"/>
  </w:style>
  <w:style w:type="paragraph" w:styleId="Aufzhlungszeichen">
    <w:name w:val="List Bullet"/>
    <w:basedOn w:val="Standard"/>
    <w:link w:val="AufzhlungszeichenZchn"/>
    <w:uiPriority w:val="99"/>
    <w:semiHidden/>
    <w:unhideWhenUsed/>
    <w:rsid w:val="00AF5EE5"/>
    <w:pPr>
      <w:numPr>
        <w:numId w:val="38"/>
      </w:numPr>
      <w:contextualSpacing/>
    </w:pPr>
  </w:style>
  <w:style w:type="character" w:customStyle="1" w:styleId="awsAufzhlungEbene1Zchn">
    <w:name w:val="aws Aufzählung Ebene 1 Zchn"/>
    <w:basedOn w:val="AufzhlungszeichenZchn"/>
    <w:link w:val="awsAufzhlungEbene1"/>
    <w:rsid w:val="00AF5EE5"/>
    <w:rPr>
      <w:rFonts w:ascii="Arial" w:hAnsi="Arial"/>
      <w:color w:val="00377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2633">
      <w:bodyDiv w:val="1"/>
      <w:marLeft w:val="0"/>
      <w:marRight w:val="0"/>
      <w:marTop w:val="0"/>
      <w:marBottom w:val="0"/>
      <w:divBdr>
        <w:top w:val="none" w:sz="0" w:space="0" w:color="auto"/>
        <w:left w:val="none" w:sz="0" w:space="0" w:color="auto"/>
        <w:bottom w:val="none" w:sz="0" w:space="0" w:color="auto"/>
        <w:right w:val="none" w:sz="0" w:space="0" w:color="auto"/>
      </w:divBdr>
    </w:div>
    <w:div w:id="414740110">
      <w:bodyDiv w:val="1"/>
      <w:marLeft w:val="0"/>
      <w:marRight w:val="0"/>
      <w:marTop w:val="0"/>
      <w:marBottom w:val="0"/>
      <w:divBdr>
        <w:top w:val="none" w:sz="0" w:space="0" w:color="auto"/>
        <w:left w:val="none" w:sz="0" w:space="0" w:color="auto"/>
        <w:bottom w:val="none" w:sz="0" w:space="0" w:color="auto"/>
        <w:right w:val="none" w:sz="0" w:space="0" w:color="auto"/>
      </w:divBdr>
      <w:divsChild>
        <w:div w:id="374089845">
          <w:marLeft w:val="0"/>
          <w:marRight w:val="0"/>
          <w:marTop w:val="0"/>
          <w:marBottom w:val="0"/>
          <w:divBdr>
            <w:top w:val="none" w:sz="0" w:space="0" w:color="auto"/>
            <w:left w:val="none" w:sz="0" w:space="0" w:color="auto"/>
            <w:bottom w:val="none" w:sz="0" w:space="0" w:color="auto"/>
            <w:right w:val="none" w:sz="0" w:space="0" w:color="auto"/>
          </w:divBdr>
          <w:divsChild>
            <w:div w:id="1647200729">
              <w:marLeft w:val="0"/>
              <w:marRight w:val="0"/>
              <w:marTop w:val="0"/>
              <w:marBottom w:val="0"/>
              <w:divBdr>
                <w:top w:val="none" w:sz="0" w:space="0" w:color="auto"/>
                <w:left w:val="none" w:sz="0" w:space="0" w:color="auto"/>
                <w:bottom w:val="none" w:sz="0" w:space="0" w:color="auto"/>
                <w:right w:val="none" w:sz="0" w:space="0" w:color="auto"/>
              </w:divBdr>
              <w:divsChild>
                <w:div w:id="1962494280">
                  <w:marLeft w:val="0"/>
                  <w:marRight w:val="0"/>
                  <w:marTop w:val="0"/>
                  <w:marBottom w:val="0"/>
                  <w:divBdr>
                    <w:top w:val="none" w:sz="0" w:space="0" w:color="auto"/>
                    <w:left w:val="none" w:sz="0" w:space="0" w:color="auto"/>
                    <w:bottom w:val="none" w:sz="0" w:space="0" w:color="auto"/>
                    <w:right w:val="none" w:sz="0" w:space="0" w:color="auto"/>
                  </w:divBdr>
                  <w:divsChild>
                    <w:div w:id="136995987">
                      <w:marLeft w:val="0"/>
                      <w:marRight w:val="0"/>
                      <w:marTop w:val="0"/>
                      <w:marBottom w:val="0"/>
                      <w:divBdr>
                        <w:top w:val="none" w:sz="0" w:space="0" w:color="auto"/>
                        <w:left w:val="none" w:sz="0" w:space="0" w:color="auto"/>
                        <w:bottom w:val="none" w:sz="0" w:space="0" w:color="auto"/>
                        <w:right w:val="none" w:sz="0" w:space="0" w:color="auto"/>
                      </w:divBdr>
                      <w:divsChild>
                        <w:div w:id="791903408">
                          <w:marLeft w:val="0"/>
                          <w:marRight w:val="0"/>
                          <w:marTop w:val="0"/>
                          <w:marBottom w:val="0"/>
                          <w:divBdr>
                            <w:top w:val="none" w:sz="0" w:space="0" w:color="auto"/>
                            <w:left w:val="none" w:sz="0" w:space="0" w:color="auto"/>
                            <w:bottom w:val="none" w:sz="0" w:space="0" w:color="auto"/>
                            <w:right w:val="none" w:sz="0" w:space="0" w:color="auto"/>
                          </w:divBdr>
                          <w:divsChild>
                            <w:div w:id="796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8897">
      <w:bodyDiv w:val="1"/>
      <w:marLeft w:val="0"/>
      <w:marRight w:val="0"/>
      <w:marTop w:val="0"/>
      <w:marBottom w:val="0"/>
      <w:divBdr>
        <w:top w:val="none" w:sz="0" w:space="0" w:color="auto"/>
        <w:left w:val="none" w:sz="0" w:space="0" w:color="auto"/>
        <w:bottom w:val="none" w:sz="0" w:space="0" w:color="auto"/>
        <w:right w:val="none" w:sz="0" w:space="0" w:color="auto"/>
      </w:divBdr>
    </w:div>
    <w:div w:id="1377898082">
      <w:bodyDiv w:val="1"/>
      <w:marLeft w:val="0"/>
      <w:marRight w:val="0"/>
      <w:marTop w:val="0"/>
      <w:marBottom w:val="0"/>
      <w:divBdr>
        <w:top w:val="none" w:sz="0" w:space="0" w:color="auto"/>
        <w:left w:val="none" w:sz="0" w:space="0" w:color="auto"/>
        <w:bottom w:val="none" w:sz="0" w:space="0" w:color="auto"/>
        <w:right w:val="none" w:sz="0" w:space="0" w:color="auto"/>
      </w:divBdr>
    </w:div>
    <w:div w:id="1528252848">
      <w:bodyDiv w:val="1"/>
      <w:marLeft w:val="0"/>
      <w:marRight w:val="0"/>
      <w:marTop w:val="0"/>
      <w:marBottom w:val="0"/>
      <w:divBdr>
        <w:top w:val="none" w:sz="0" w:space="0" w:color="auto"/>
        <w:left w:val="none" w:sz="0" w:space="0" w:color="auto"/>
        <w:bottom w:val="none" w:sz="0" w:space="0" w:color="auto"/>
        <w:right w:val="none" w:sz="0" w:space="0" w:color="auto"/>
      </w:divBdr>
    </w:div>
    <w:div w:id="19365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Creative Solutions Call Projektplan</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Solutions Call Projektplan</dc:title>
  <dc:subject/>
  <dc:creator>Emprechtinger Karin</dc:creator>
  <cp:keywords/>
  <dc:description/>
  <cp:lastModifiedBy>Abjörnsson Toth Kristina</cp:lastModifiedBy>
  <cp:revision>3</cp:revision>
  <dcterms:created xsi:type="dcterms:W3CDTF">2020-05-04T13:46:00Z</dcterms:created>
  <dcterms:modified xsi:type="dcterms:W3CDTF">2020-05-04T13:47:00Z</dcterms:modified>
</cp:coreProperties>
</file>