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AF" w:rsidRPr="00D10563" w:rsidRDefault="001029AF" w:rsidP="00D10563">
      <w:pPr>
        <w:pStyle w:val="awsDokumententitel"/>
      </w:pPr>
    </w:p>
    <w:p w:rsidR="001029AF" w:rsidRPr="00D10563" w:rsidRDefault="001029AF" w:rsidP="00D10563">
      <w:pPr>
        <w:pStyle w:val="awsDokumententitel"/>
      </w:pPr>
    </w:p>
    <w:p w:rsidR="001029AF" w:rsidRPr="00D10563" w:rsidRDefault="00226B2B" w:rsidP="007D0709">
      <w:pPr>
        <w:pStyle w:val="awsDokumententitel"/>
        <w:spacing w:line="500" w:lineRule="exact"/>
      </w:pPr>
      <w:r w:rsidRPr="00D10563">
        <w:rPr>
          <w:u w:val="thick" w:color="00377A" w:themeColor="text2"/>
        </w:rPr>
        <w:t>aws</w:t>
      </w:r>
      <w:r w:rsidRPr="00D10563">
        <w:t xml:space="preserve"> </w:t>
      </w:r>
      <w:r w:rsidR="00821383">
        <w:rPr>
          <w:u w:val="thick" w:color="00377A" w:themeColor="text2"/>
        </w:rPr>
        <w:t xml:space="preserve">Wissenstransferzentren und IPR-Verwertung – Modul 3 Prototypenförderung </w:t>
      </w:r>
      <w:r w:rsidR="00361043">
        <w:rPr>
          <w:u w:val="thick" w:color="00377A" w:themeColor="text2"/>
        </w:rPr>
        <w:t>PRIZE</w:t>
      </w:r>
    </w:p>
    <w:p w:rsidR="001029AF" w:rsidRDefault="001029AF" w:rsidP="00997C4E">
      <w:pPr>
        <w:pStyle w:val="awsLauftext"/>
      </w:pPr>
    </w:p>
    <w:p w:rsidR="00821383" w:rsidRDefault="00821383" w:rsidP="00997C4E">
      <w:pPr>
        <w:pStyle w:val="awsLauftext"/>
      </w:pPr>
    </w:p>
    <w:p w:rsidR="00821383" w:rsidRPr="00361043" w:rsidRDefault="00821383" w:rsidP="00997C4E">
      <w:pPr>
        <w:pStyle w:val="awsLauftext"/>
        <w:rPr>
          <w:color w:val="00A5EF" w:themeColor="background2"/>
        </w:rPr>
      </w:pPr>
      <w:r w:rsidRPr="00361043">
        <w:rPr>
          <w:color w:val="00A5EF" w:themeColor="background2"/>
        </w:rPr>
        <w:t xml:space="preserve">Bitte das Formular ausfüllen und </w:t>
      </w:r>
      <w:r w:rsidR="00361043" w:rsidRPr="00361043">
        <w:rPr>
          <w:color w:val="00A5EF" w:themeColor="background2"/>
        </w:rPr>
        <w:t>als</w:t>
      </w:r>
      <w:r w:rsidRPr="00361043">
        <w:rPr>
          <w:color w:val="00A5EF" w:themeColor="background2"/>
        </w:rPr>
        <w:t xml:space="preserve"> Anhang </w:t>
      </w:r>
      <w:r w:rsidR="00D72009">
        <w:rPr>
          <w:color w:val="00A5EF" w:themeColor="background2"/>
        </w:rPr>
        <w:t xml:space="preserve">mit dem Antrag mittels aws Fördermanager </w:t>
      </w:r>
      <w:r w:rsidRPr="00361043">
        <w:rPr>
          <w:color w:val="00A5EF" w:themeColor="background2"/>
        </w:rPr>
        <w:t>einreichen.</w:t>
      </w: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821383" w:rsidTr="00821383">
        <w:tc>
          <w:tcPr>
            <w:tcW w:w="8188" w:type="dxa"/>
          </w:tcPr>
          <w:p w:rsidR="00821383" w:rsidRPr="00821383" w:rsidRDefault="00821383" w:rsidP="00821383">
            <w:pPr>
              <w:pStyle w:val="awsLauftextHeadline"/>
              <w:rPr>
                <w:sz w:val="22"/>
              </w:rPr>
            </w:pPr>
            <w:r w:rsidRPr="00821383">
              <w:rPr>
                <w:sz w:val="22"/>
              </w:rPr>
              <w:t>Darstellung der zugrunde liegenden Technologie/Erfindung</w:t>
            </w:r>
          </w:p>
        </w:tc>
        <w:tc>
          <w:tcPr>
            <w:tcW w:w="1024" w:type="dxa"/>
          </w:tcPr>
          <w:p w:rsidR="00821383" w:rsidRPr="00821383" w:rsidRDefault="00821383" w:rsidP="00821383">
            <w:pPr>
              <w:pStyle w:val="awsLauftextHeadline"/>
              <w:jc w:val="right"/>
              <w:rPr>
                <w:sz w:val="22"/>
              </w:rPr>
            </w:pPr>
            <w:r w:rsidRPr="00821383">
              <w:rPr>
                <w:sz w:val="22"/>
              </w:rPr>
              <w:t>1</w:t>
            </w:r>
          </w:p>
        </w:tc>
      </w:tr>
      <w:tr w:rsidR="00821383" w:rsidTr="00821383">
        <w:trPr>
          <w:trHeight w:val="283"/>
        </w:trPr>
        <w:tc>
          <w:tcPr>
            <w:tcW w:w="9212" w:type="dxa"/>
            <w:gridSpan w:val="2"/>
          </w:tcPr>
          <w:p w:rsidR="00821383" w:rsidRDefault="00821383" w:rsidP="00997C4E">
            <w:pPr>
              <w:pStyle w:val="awsLauftext"/>
            </w:pPr>
            <w:r>
              <w:t xml:space="preserve">Bitte kurz und prägnant den erfinderischen Kern beschreiben </w:t>
            </w:r>
            <w:r w:rsidRPr="00821383">
              <w:rPr>
                <w:color w:val="00A5EF" w:themeColor="background2"/>
              </w:rPr>
              <w:t>(maximal eine Seite)</w:t>
            </w:r>
            <w:r>
              <w:t>.</w:t>
            </w:r>
          </w:p>
        </w:tc>
      </w:tr>
      <w:tr w:rsidR="00821383" w:rsidTr="00821383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821383" w:rsidRDefault="00821383" w:rsidP="00997C4E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bookmarkStart w:id="0" w:name="_GoBack"/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bookmarkEnd w:id="0"/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821383" w:rsidTr="008B1148">
        <w:tc>
          <w:tcPr>
            <w:tcW w:w="8188" w:type="dxa"/>
          </w:tcPr>
          <w:p w:rsidR="00821383" w:rsidRPr="00821383" w:rsidRDefault="00821383" w:rsidP="00821383">
            <w:pPr>
              <w:pStyle w:val="awsLauftextHeadline"/>
              <w:rPr>
                <w:sz w:val="22"/>
              </w:rPr>
            </w:pPr>
            <w:r w:rsidRPr="00821383">
              <w:rPr>
                <w:sz w:val="22"/>
              </w:rPr>
              <w:t xml:space="preserve">Darstellung </w:t>
            </w:r>
            <w:r>
              <w:rPr>
                <w:sz w:val="22"/>
              </w:rPr>
              <w:t>des Konzepts zur Erstellung des Prototyps</w:t>
            </w:r>
          </w:p>
        </w:tc>
        <w:tc>
          <w:tcPr>
            <w:tcW w:w="1024" w:type="dxa"/>
          </w:tcPr>
          <w:p w:rsidR="00821383" w:rsidRPr="00821383" w:rsidRDefault="00821383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21383" w:rsidTr="008B1148">
        <w:trPr>
          <w:trHeight w:val="283"/>
        </w:trPr>
        <w:tc>
          <w:tcPr>
            <w:tcW w:w="9212" w:type="dxa"/>
            <w:gridSpan w:val="2"/>
          </w:tcPr>
          <w:p w:rsidR="00821383" w:rsidRDefault="00821383" w:rsidP="008B1148">
            <w:pPr>
              <w:pStyle w:val="awsLauftext"/>
            </w:pPr>
            <w:r>
              <w:t xml:space="preserve">Detaillierte Beschreibung des Projektplans einschließlich Meilensteinplan </w:t>
            </w:r>
            <w:r w:rsidRPr="00821383">
              <w:rPr>
                <w:color w:val="00A5EF" w:themeColor="background2"/>
              </w:rPr>
              <w:t>(für drei Meilensteine)</w:t>
            </w:r>
            <w:r>
              <w:t xml:space="preserve"> und Pflichtenheft. </w:t>
            </w:r>
            <w:r w:rsidRPr="00821383">
              <w:rPr>
                <w:color w:val="00A5EF" w:themeColor="background2"/>
              </w:rPr>
              <w:t>(Mit Pflichtenheft sind sämtliche zu erzielenden Eigenschaften des Prototyps gemeint.)</w:t>
            </w:r>
          </w:p>
        </w:tc>
      </w:tr>
      <w:tr w:rsidR="00821383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821383" w:rsidRDefault="00821383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582EA4" w:rsidTr="008B1148">
        <w:tc>
          <w:tcPr>
            <w:tcW w:w="8188" w:type="dxa"/>
          </w:tcPr>
          <w:p w:rsidR="00582EA4" w:rsidRPr="00821383" w:rsidRDefault="00582EA4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Wenn das Projekt mit Kooperationspartnerinnen und -partnern durchgeführt werden soll – Darstellung des Kooperationsvorhabens</w:t>
            </w:r>
          </w:p>
        </w:tc>
        <w:tc>
          <w:tcPr>
            <w:tcW w:w="1024" w:type="dxa"/>
          </w:tcPr>
          <w:p w:rsidR="00582EA4" w:rsidRPr="00821383" w:rsidRDefault="00582EA4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82EA4" w:rsidTr="008B1148">
        <w:trPr>
          <w:trHeight w:val="283"/>
        </w:trPr>
        <w:tc>
          <w:tcPr>
            <w:tcW w:w="9212" w:type="dxa"/>
            <w:gridSpan w:val="2"/>
          </w:tcPr>
          <w:p w:rsidR="00582EA4" w:rsidRDefault="00582EA4" w:rsidP="008B1148">
            <w:pPr>
              <w:pStyle w:val="awsLauftext"/>
            </w:pPr>
            <w:r>
              <w:t xml:space="preserve">Bitte die Aufgaben der bzw. des Kooperationspartner/-s beschreiben </w:t>
            </w:r>
            <w:r w:rsidRPr="00582EA4">
              <w:rPr>
                <w:color w:val="00A5EF" w:themeColor="background2"/>
              </w:rPr>
              <w:t>(maximal eine Seite)</w:t>
            </w:r>
            <w:r>
              <w:t>.</w:t>
            </w:r>
          </w:p>
        </w:tc>
      </w:tr>
      <w:tr w:rsidR="00582EA4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582EA4" w:rsidRDefault="00582EA4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BA0BAD" w:rsidTr="008B1148">
        <w:tc>
          <w:tcPr>
            <w:tcW w:w="8188" w:type="dxa"/>
          </w:tcPr>
          <w:p w:rsidR="00BA0BAD" w:rsidRPr="00821383" w:rsidRDefault="00BA0BAD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Darstellung bestehender Firmenkooperationen und Rechte Dritter</w:t>
            </w:r>
          </w:p>
        </w:tc>
        <w:tc>
          <w:tcPr>
            <w:tcW w:w="1024" w:type="dxa"/>
          </w:tcPr>
          <w:p w:rsidR="00BA0BAD" w:rsidRPr="00821383" w:rsidRDefault="00BA0BAD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A0BAD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BA0BAD" w:rsidRDefault="00BA0BAD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756245" w:rsidTr="008B1148">
        <w:tc>
          <w:tcPr>
            <w:tcW w:w="8188" w:type="dxa"/>
          </w:tcPr>
          <w:p w:rsidR="00756245" w:rsidRPr="00821383" w:rsidRDefault="00756245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Darstellung des Marktbedürfnisses des Prototyps</w:t>
            </w:r>
          </w:p>
        </w:tc>
        <w:tc>
          <w:tcPr>
            <w:tcW w:w="1024" w:type="dxa"/>
          </w:tcPr>
          <w:p w:rsidR="00756245" w:rsidRPr="00821383" w:rsidRDefault="00756245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56245" w:rsidTr="008B1148">
        <w:trPr>
          <w:trHeight w:val="283"/>
        </w:trPr>
        <w:tc>
          <w:tcPr>
            <w:tcW w:w="9212" w:type="dxa"/>
            <w:gridSpan w:val="2"/>
          </w:tcPr>
          <w:p w:rsidR="00756245" w:rsidRDefault="00756245" w:rsidP="00756245">
            <w:pPr>
              <w:pStyle w:val="awsAufzhlungEbene1"/>
            </w:pPr>
            <w:r>
              <w:t>spezifische Notwendigkeit für die Verwertung</w:t>
            </w:r>
          </w:p>
          <w:p w:rsidR="00756245" w:rsidRDefault="00756245" w:rsidP="00756245">
            <w:pPr>
              <w:pStyle w:val="awsAufzhlungEbene1"/>
            </w:pPr>
            <w:r>
              <w:t>Darstellung des Bedarfs des Prototyps für österreichische KMU</w:t>
            </w:r>
          </w:p>
        </w:tc>
      </w:tr>
      <w:tr w:rsidR="00756245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756245" w:rsidRDefault="00756245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756245" w:rsidTr="008B1148">
        <w:tc>
          <w:tcPr>
            <w:tcW w:w="8188" w:type="dxa"/>
          </w:tcPr>
          <w:p w:rsidR="00756245" w:rsidRPr="00821383" w:rsidRDefault="00756245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Darstellung der geplanten Markt- und Verwertungsstrategie</w:t>
            </w:r>
          </w:p>
        </w:tc>
        <w:tc>
          <w:tcPr>
            <w:tcW w:w="1024" w:type="dxa"/>
          </w:tcPr>
          <w:p w:rsidR="00756245" w:rsidRPr="00821383" w:rsidRDefault="00756245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56245" w:rsidTr="008B1148">
        <w:trPr>
          <w:trHeight w:val="283"/>
        </w:trPr>
        <w:tc>
          <w:tcPr>
            <w:tcW w:w="9212" w:type="dxa"/>
            <w:gridSpan w:val="2"/>
          </w:tcPr>
          <w:p w:rsidR="00756245" w:rsidRDefault="00756245" w:rsidP="00756245">
            <w:pPr>
              <w:pStyle w:val="awsLauftext"/>
            </w:pPr>
            <w:r>
              <w:t>Welche Art der Verwertung ist angedacht (z. B. Gründung, Lizenz, Forschungskooperation)?</w:t>
            </w:r>
          </w:p>
        </w:tc>
      </w:tr>
      <w:tr w:rsidR="00756245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756245" w:rsidRDefault="00756245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Darstellung der Verwertungsversuche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</w:tcPr>
          <w:p w:rsidR="00E342E2" w:rsidRDefault="00E342E2" w:rsidP="008B1148">
            <w:pPr>
              <w:pStyle w:val="awsLauftext"/>
            </w:pPr>
            <w:r>
              <w:t>Gibt es bereits Verwertungsversuche? Wenn ja, welche?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E342E2" w:rsidRDefault="00E342E2" w:rsidP="00997C4E">
      <w:pPr>
        <w:pStyle w:val="awsLauftext"/>
      </w:pPr>
    </w:p>
    <w:p w:rsidR="00E342E2" w:rsidRDefault="00E342E2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lastRenderedPageBreak/>
              <w:t>Gibt es bereits Interessenten?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</w:tcPr>
          <w:p w:rsidR="00E342E2" w:rsidRDefault="00E342E2" w:rsidP="008B1148">
            <w:pPr>
              <w:pStyle w:val="awsLauftext"/>
            </w:pPr>
            <w:r>
              <w:t>Wenn ja, welche?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Welche Anwendungsmöglichkeiten in welchen Märkten sind gegeben?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E342E2" w:rsidRDefault="00E342E2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Wie hoch kann das Marktpotential eingeschätzt werden?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E342E2" w:rsidRDefault="00E342E2" w:rsidP="00997C4E">
      <w:pPr>
        <w:pStyle w:val="awsLauftext"/>
      </w:pPr>
    </w:p>
    <w:p w:rsidR="00E342E2" w:rsidRDefault="00E342E2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Welche Alternativtechnologien sind bereits am Markt oder in Entwicklung?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E342E2" w:rsidRDefault="00E342E2" w:rsidP="00997C4E">
      <w:pPr>
        <w:pStyle w:val="awsLauftext"/>
      </w:pPr>
    </w:p>
    <w:p w:rsidR="00E342E2" w:rsidRDefault="00E342E2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Welche Alleinstellungsmerkmale können für die Erfindung geltend gemacht werden?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821383" w:rsidRDefault="00821383" w:rsidP="00997C4E">
      <w:pPr>
        <w:pStyle w:val="awsLauftext"/>
      </w:pPr>
    </w:p>
    <w:p w:rsidR="00E342E2" w:rsidRDefault="00E342E2" w:rsidP="00997C4E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8B1148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Welche Lizenznehmerinnen und Lizenznehmer kommen potenziell in Frage?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E342E2" w:rsidTr="008B1148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E342E2" w:rsidRDefault="00E342E2" w:rsidP="00997C4E">
      <w:pPr>
        <w:pStyle w:val="awsLauftext"/>
      </w:pPr>
    </w:p>
    <w:p w:rsidR="00821383" w:rsidRDefault="00821383" w:rsidP="00997C4E">
      <w:pPr>
        <w:pStyle w:val="awsLauftext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E342E2" w:rsidTr="00DC1811">
        <w:tc>
          <w:tcPr>
            <w:tcW w:w="8188" w:type="dxa"/>
          </w:tcPr>
          <w:p w:rsidR="00E342E2" w:rsidRPr="00821383" w:rsidRDefault="00E342E2" w:rsidP="008B114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Darlegung der Ausfinanzierung des Prototyps</w:t>
            </w:r>
          </w:p>
        </w:tc>
        <w:tc>
          <w:tcPr>
            <w:tcW w:w="1024" w:type="dxa"/>
          </w:tcPr>
          <w:p w:rsidR="00E342E2" w:rsidRPr="00821383" w:rsidRDefault="00E342E2" w:rsidP="008B1148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E342E2" w:rsidTr="00DC1811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E342E2" w:rsidRDefault="00E342E2" w:rsidP="008B1148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single" w:sz="8" w:space="0" w:color="00A5EF" w:themeColor="background2"/>
          <w:right w:val="none" w:sz="0" w:space="0" w:color="auto"/>
          <w:insideH w:val="single" w:sz="8" w:space="0" w:color="00A5EF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DC1811" w:rsidRPr="00333064" w:rsidTr="00DC1811">
        <w:trPr>
          <w:trHeight w:val="510"/>
        </w:trPr>
        <w:tc>
          <w:tcPr>
            <w:tcW w:w="8188" w:type="dxa"/>
            <w:vAlign w:val="center"/>
          </w:tcPr>
          <w:p w:rsidR="00DC1811" w:rsidRPr="00333064" w:rsidRDefault="00DC1811" w:rsidP="00DC1811">
            <w:pPr>
              <w:pStyle w:val="awsLauftext"/>
            </w:pPr>
            <w:r>
              <w:t>Die einreichende Universität sichert die Finanzierung der für den Prototyp maßgeblichen Schutzrechte für die Dauer des Förderungszeitraumes zu, soweit dies die dargelegte marktangepasste mittelfristige Verwertungsstrategie erfordert.</w:t>
            </w:r>
          </w:p>
        </w:tc>
        <w:tc>
          <w:tcPr>
            <w:tcW w:w="992" w:type="dxa"/>
            <w:vAlign w:val="center"/>
          </w:tcPr>
          <w:p w:rsidR="00DC1811" w:rsidRPr="00333064" w:rsidRDefault="00DC1811" w:rsidP="00DC1811">
            <w:pPr>
              <w:pStyle w:val="awsLauftext"/>
            </w:pPr>
            <w:r>
              <w:t xml:space="preserve">      </w:t>
            </w:r>
            <w:r w:rsidRPr="00333064">
              <w:t xml:space="preserve"> </w:t>
            </w:r>
            <w:r>
              <w:t xml:space="preserve"> Ja</w:t>
            </w:r>
            <w:r w:rsidRPr="00333064">
              <w:t xml:space="preserve"> </w:t>
            </w:r>
            <w:r w:rsidRPr="00333064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064">
              <w:instrText xml:space="preserve"> FORMCHECKBOX </w:instrText>
            </w:r>
            <w:r w:rsidR="004B36BA">
              <w:fldChar w:fldCharType="separate"/>
            </w:r>
            <w:r w:rsidRPr="00333064">
              <w:fldChar w:fldCharType="end"/>
            </w:r>
            <w:r>
              <w:t xml:space="preserve"> </w:t>
            </w:r>
          </w:p>
        </w:tc>
      </w:tr>
    </w:tbl>
    <w:p w:rsidR="00410CBF" w:rsidRDefault="00410CBF" w:rsidP="00D10563">
      <w:pPr>
        <w:pStyle w:val="awsLauftext"/>
      </w:pPr>
    </w:p>
    <w:p w:rsidR="00DC1811" w:rsidRDefault="00DC1811" w:rsidP="00D10563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410CBF" w:rsidTr="009C1D26">
        <w:tc>
          <w:tcPr>
            <w:tcW w:w="8188" w:type="dxa"/>
          </w:tcPr>
          <w:p w:rsidR="00410CBF" w:rsidRPr="00821383" w:rsidRDefault="00B5506D" w:rsidP="009C1D26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t>Bei Einreichung von Sach- und Materialkosten und Drittkosten</w:t>
            </w:r>
          </w:p>
        </w:tc>
        <w:tc>
          <w:tcPr>
            <w:tcW w:w="1024" w:type="dxa"/>
          </w:tcPr>
          <w:p w:rsidR="00410CBF" w:rsidRPr="00821383" w:rsidRDefault="00410CBF" w:rsidP="009C1D26">
            <w:pPr>
              <w:pStyle w:val="awsLauftextHeadline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10CBF" w:rsidTr="009C1D26">
        <w:trPr>
          <w:trHeight w:val="283"/>
        </w:trPr>
        <w:tc>
          <w:tcPr>
            <w:tcW w:w="9212" w:type="dxa"/>
            <w:gridSpan w:val="2"/>
          </w:tcPr>
          <w:p w:rsidR="00410CBF" w:rsidRDefault="00D259DC" w:rsidP="00B5506D">
            <w:pPr>
              <w:pStyle w:val="awsAufzhlungEbene1"/>
              <w:ind w:left="284" w:hanging="284"/>
            </w:pPr>
            <w:r>
              <w:t>Darstellung, dass die Materialien</w:t>
            </w:r>
            <w:r w:rsidR="00410CBF" w:rsidRPr="00410CBF">
              <w:t xml:space="preserve"> nicht von einer anderen Forschungseinrichtung zur Verfügung gestellt werden können</w:t>
            </w:r>
          </w:p>
          <w:p w:rsidR="00B5506D" w:rsidRDefault="00B5506D" w:rsidP="00410CBF">
            <w:pPr>
              <w:pStyle w:val="awsAufzhlungEbene1"/>
              <w:ind w:left="284" w:hanging="284"/>
            </w:pPr>
            <w:r>
              <w:t>Für Kosten ab EUR 2.000,00:  Vorlage von mind. 2  Vergleichsangeboten</w:t>
            </w:r>
          </w:p>
        </w:tc>
      </w:tr>
      <w:tr w:rsidR="00410CBF" w:rsidTr="009C1D26">
        <w:trPr>
          <w:trHeight w:val="283"/>
        </w:trPr>
        <w:tc>
          <w:tcPr>
            <w:tcW w:w="9212" w:type="dxa"/>
            <w:gridSpan w:val="2"/>
            <w:tcBorders>
              <w:bottom w:val="single" w:sz="8" w:space="0" w:color="00A5EF" w:themeColor="background2"/>
            </w:tcBorders>
          </w:tcPr>
          <w:p w:rsidR="00410CBF" w:rsidRDefault="00410CBF" w:rsidP="009C1D26">
            <w:pPr>
              <w:pStyle w:val="awsLauftext"/>
            </w:pPr>
            <w:r w:rsidRPr="00333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064">
              <w:instrText xml:space="preserve"> FORMTEXT </w:instrText>
            </w:r>
            <w:r w:rsidRPr="00333064">
              <w:fldChar w:fldCharType="separate"/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t> </w:t>
            </w:r>
            <w:r w:rsidRPr="00333064">
              <w:fldChar w:fldCharType="end"/>
            </w:r>
          </w:p>
        </w:tc>
      </w:tr>
    </w:tbl>
    <w:p w:rsidR="00410CBF" w:rsidRDefault="00410CBF" w:rsidP="00410CBF">
      <w:pPr>
        <w:pStyle w:val="awsLauftext"/>
        <w:jc w:val="both"/>
      </w:pPr>
    </w:p>
    <w:p w:rsidR="00DC1811" w:rsidRDefault="00DC1811" w:rsidP="00410CBF">
      <w:pPr>
        <w:pStyle w:val="awsLauftext"/>
        <w:jc w:val="both"/>
      </w:pPr>
    </w:p>
    <w:p w:rsidR="00DC1811" w:rsidRDefault="00DC1811">
      <w:pPr>
        <w:pStyle w:val="awsLauftext"/>
        <w:jc w:val="both"/>
      </w:pPr>
    </w:p>
    <w:sectPr w:rsidR="00DC1811" w:rsidSect="009C37D3">
      <w:headerReference w:type="default" r:id="rId9"/>
      <w:footerReference w:type="default" r:id="rId10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CD" w:rsidRDefault="00E971CD" w:rsidP="00536800">
      <w:pPr>
        <w:spacing w:after="0" w:line="240" w:lineRule="auto"/>
      </w:pPr>
      <w:r>
        <w:separator/>
      </w:r>
    </w:p>
  </w:endnote>
  <w:endnote w:type="continuationSeparator" w:id="0">
    <w:p w:rsidR="00E971CD" w:rsidRDefault="00E971CD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00" w:rsidRPr="00536800" w:rsidRDefault="00821383" w:rsidP="00226B2B">
    <w:pPr>
      <w:pStyle w:val="awsFuzeile"/>
    </w:pPr>
    <w:r>
      <w:t>aws Wissenstransferzentren und IPR-Verwertung – Modul 3 Prototypenförderung</w:t>
    </w:r>
    <w:r w:rsidR="00361043">
      <w:t xml:space="preserve"> PRIZE</w:t>
    </w:r>
    <w:r w:rsidR="00536800" w:rsidRPr="00536800">
      <w:t xml:space="preserve"> | </w:t>
    </w:r>
    <w:r>
      <w:t>Konzept</w:t>
    </w:r>
    <w:r w:rsidR="00361043">
      <w:t xml:space="preserve"> -</w:t>
    </w:r>
    <w:r w:rsidR="009C37D3">
      <w:t xml:space="preserve"> </w:t>
    </w:r>
    <w:r>
      <w:t xml:space="preserve">Beiblatt zum Antrag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B36BA" w:rsidRPr="004B36BA">
      <w:rPr>
        <w:noProof/>
        <w:lang w:val="de-DE"/>
      </w:rPr>
      <w:t>1</w:t>
    </w:r>
    <w:r w:rsidR="00536800" w:rsidRPr="005368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CD" w:rsidRDefault="00E971CD" w:rsidP="00536800">
      <w:pPr>
        <w:spacing w:after="0" w:line="240" w:lineRule="auto"/>
      </w:pPr>
      <w:r>
        <w:separator/>
      </w:r>
    </w:p>
  </w:footnote>
  <w:footnote w:type="continuationSeparator" w:id="0">
    <w:p w:rsidR="00E971CD" w:rsidRDefault="00E971CD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00" w:rsidRPr="00536800" w:rsidRDefault="008A28F5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mOL0DYXUDkUsX+9Qi2396TxOYk=" w:salt="zodl+YseUJ0HmbSzE1LU6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6B"/>
    <w:rsid w:val="000279A8"/>
    <w:rsid w:val="001029AF"/>
    <w:rsid w:val="00160F85"/>
    <w:rsid w:val="00167DD2"/>
    <w:rsid w:val="00183AC3"/>
    <w:rsid w:val="00226B2B"/>
    <w:rsid w:val="00274764"/>
    <w:rsid w:val="002C1DF7"/>
    <w:rsid w:val="002D75E4"/>
    <w:rsid w:val="00333064"/>
    <w:rsid w:val="00361043"/>
    <w:rsid w:val="003A7EC7"/>
    <w:rsid w:val="00410CBF"/>
    <w:rsid w:val="00445F73"/>
    <w:rsid w:val="004B36BA"/>
    <w:rsid w:val="004F1C07"/>
    <w:rsid w:val="00536800"/>
    <w:rsid w:val="00547B44"/>
    <w:rsid w:val="00582EA4"/>
    <w:rsid w:val="006A4B8D"/>
    <w:rsid w:val="006A5A1A"/>
    <w:rsid w:val="00756245"/>
    <w:rsid w:val="007760BB"/>
    <w:rsid w:val="007A0DD9"/>
    <w:rsid w:val="007C3C5B"/>
    <w:rsid w:val="007D0709"/>
    <w:rsid w:val="00821383"/>
    <w:rsid w:val="0088348A"/>
    <w:rsid w:val="008A28F5"/>
    <w:rsid w:val="008B1148"/>
    <w:rsid w:val="008C2EEA"/>
    <w:rsid w:val="00976691"/>
    <w:rsid w:val="00997C4E"/>
    <w:rsid w:val="009A2343"/>
    <w:rsid w:val="009C1D26"/>
    <w:rsid w:val="009C37D3"/>
    <w:rsid w:val="009E2C68"/>
    <w:rsid w:val="00A51354"/>
    <w:rsid w:val="00A52147"/>
    <w:rsid w:val="00AD786B"/>
    <w:rsid w:val="00B5506D"/>
    <w:rsid w:val="00BA0BAD"/>
    <w:rsid w:val="00C01446"/>
    <w:rsid w:val="00D10563"/>
    <w:rsid w:val="00D259DC"/>
    <w:rsid w:val="00D72009"/>
    <w:rsid w:val="00DC1811"/>
    <w:rsid w:val="00E06131"/>
    <w:rsid w:val="00E342E2"/>
    <w:rsid w:val="00E744E6"/>
    <w:rsid w:val="00E971CD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9A2343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9A2343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5176-BD10-4806-8F20-57573A57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aws_WTZ_3_Konzept</Template>
  <TotalTime>0</TotalTime>
  <Pages>2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Schilling Michaela</cp:lastModifiedBy>
  <cp:revision>2</cp:revision>
  <cp:lastPrinted>2013-08-30T13:22:00Z</cp:lastPrinted>
  <dcterms:created xsi:type="dcterms:W3CDTF">2015-08-19T09:50:00Z</dcterms:created>
  <dcterms:modified xsi:type="dcterms:W3CDTF">2015-08-19T09:50:00Z</dcterms:modified>
</cp:coreProperties>
</file>